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2BA" w:rsidRDefault="00A062BA">
      <w:pPr>
        <w:widowControl/>
        <w:shd w:val="clear" w:color="auto" w:fill="FFFFFF"/>
        <w:spacing w:line="560" w:lineRule="exact"/>
        <w:ind w:left="902" w:right="902"/>
        <w:jc w:val="center"/>
        <w:outlineLvl w:val="1"/>
        <w:rPr>
          <w:rFonts w:ascii="Times New Roman" w:eastAsia="方正小标宋简体" w:hAnsi="Times New Roman" w:cs="Times New Roman"/>
          <w:b/>
          <w:kern w:val="0"/>
          <w:sz w:val="44"/>
          <w:szCs w:val="44"/>
        </w:rPr>
      </w:pPr>
    </w:p>
    <w:p w:rsidR="00B575FA" w:rsidRDefault="00B575FA" w:rsidP="00B575FA">
      <w:pPr>
        <w:widowControl/>
        <w:shd w:val="clear" w:color="auto" w:fill="FFFFFF"/>
        <w:spacing w:line="560" w:lineRule="exact"/>
        <w:ind w:left="902" w:right="902"/>
        <w:jc w:val="center"/>
        <w:outlineLvl w:val="1"/>
        <w:rPr>
          <w:rFonts w:ascii="Times New Roman" w:eastAsia="方正小标宋简体" w:hAnsi="Times New Roman" w:cs="Times New Roman"/>
          <w:b/>
          <w:kern w:val="0"/>
          <w:sz w:val="44"/>
          <w:szCs w:val="44"/>
        </w:rPr>
      </w:pPr>
      <w:r>
        <w:rPr>
          <w:rFonts w:ascii="Times New Roman" w:eastAsia="方正小标宋简体" w:hAnsi="Times New Roman" w:cs="Times New Roman"/>
          <w:b/>
          <w:kern w:val="0"/>
          <w:sz w:val="44"/>
          <w:szCs w:val="44"/>
        </w:rPr>
        <w:t>湖北省</w:t>
      </w:r>
      <w:r w:rsidR="00D75C65">
        <w:rPr>
          <w:rFonts w:ascii="Times New Roman" w:eastAsia="方正小标宋简体" w:hAnsi="Times New Roman" w:cs="Times New Roman" w:hint="eastAsia"/>
          <w:b/>
          <w:kern w:val="0"/>
          <w:sz w:val="44"/>
          <w:szCs w:val="44"/>
        </w:rPr>
        <w:t>工艺美术研究</w:t>
      </w:r>
      <w:r w:rsidR="00D75C65">
        <w:rPr>
          <w:rFonts w:ascii="Times New Roman" w:eastAsia="方正小标宋简体" w:hAnsi="Times New Roman" w:cs="Times New Roman"/>
          <w:b/>
          <w:kern w:val="0"/>
          <w:sz w:val="44"/>
          <w:szCs w:val="44"/>
        </w:rPr>
        <w:t>所</w:t>
      </w:r>
      <w:r>
        <w:rPr>
          <w:rFonts w:ascii="Times New Roman" w:eastAsia="方正小标宋简体" w:hAnsi="Times New Roman" w:cs="Times New Roman"/>
          <w:b/>
          <w:kern w:val="0"/>
          <w:sz w:val="44"/>
          <w:szCs w:val="44"/>
        </w:rPr>
        <w:t>2021</w:t>
      </w:r>
      <w:r>
        <w:rPr>
          <w:rFonts w:ascii="Times New Roman" w:eastAsia="方正小标宋简体" w:hAnsi="Times New Roman" w:cs="Times New Roman"/>
          <w:b/>
          <w:kern w:val="0"/>
          <w:sz w:val="44"/>
          <w:szCs w:val="44"/>
        </w:rPr>
        <w:t>年</w:t>
      </w:r>
    </w:p>
    <w:p w:rsidR="00B575FA" w:rsidRDefault="00B575FA" w:rsidP="00B575FA">
      <w:pPr>
        <w:widowControl/>
        <w:shd w:val="clear" w:color="auto" w:fill="FFFFFF"/>
        <w:spacing w:line="560" w:lineRule="exact"/>
        <w:ind w:left="902" w:right="902"/>
        <w:jc w:val="center"/>
        <w:outlineLvl w:val="1"/>
        <w:rPr>
          <w:rFonts w:ascii="Times New Roman" w:eastAsia="方正小标宋简体" w:hAnsi="Times New Roman" w:cs="Times New Roman"/>
          <w:b/>
          <w:kern w:val="0"/>
          <w:sz w:val="44"/>
          <w:szCs w:val="44"/>
        </w:rPr>
      </w:pPr>
      <w:r>
        <w:rPr>
          <w:rFonts w:ascii="Times New Roman" w:eastAsia="方正小标宋简体" w:hAnsi="Times New Roman" w:cs="Times New Roman"/>
          <w:b/>
          <w:kern w:val="0"/>
          <w:sz w:val="44"/>
          <w:szCs w:val="44"/>
        </w:rPr>
        <w:t>部门预算公开信息</w:t>
      </w:r>
    </w:p>
    <w:p w:rsidR="00B575FA" w:rsidRDefault="00B575FA" w:rsidP="00B575FA">
      <w:pPr>
        <w:widowControl/>
        <w:shd w:val="clear" w:color="auto" w:fill="FFFFFF"/>
        <w:spacing w:line="560" w:lineRule="exact"/>
        <w:ind w:left="902" w:right="902"/>
        <w:jc w:val="center"/>
        <w:outlineLvl w:val="1"/>
        <w:rPr>
          <w:rFonts w:ascii="Times New Roman" w:eastAsia="方正小标宋简体" w:hAnsi="Times New Roman" w:cs="Times New Roman"/>
          <w:b/>
          <w:kern w:val="0"/>
          <w:sz w:val="44"/>
          <w:szCs w:val="44"/>
        </w:rPr>
      </w:pPr>
    </w:p>
    <w:p w:rsidR="00B575FA" w:rsidRDefault="00B575FA" w:rsidP="00B575FA">
      <w:pPr>
        <w:widowControl/>
        <w:shd w:val="clear" w:color="auto" w:fill="FFFFFF"/>
        <w:spacing w:line="560" w:lineRule="exact"/>
        <w:ind w:left="900" w:right="900"/>
        <w:jc w:val="center"/>
        <w:outlineLvl w:val="1"/>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t>目</w:t>
      </w:r>
      <w:r>
        <w:rPr>
          <w:rFonts w:ascii="Times New Roman" w:eastAsia="仿宋" w:hAnsi="Times New Roman" w:cs="Times New Roman"/>
          <w:b/>
          <w:kern w:val="0"/>
          <w:sz w:val="32"/>
          <w:szCs w:val="32"/>
        </w:rPr>
        <w:t xml:space="preserve">   </w:t>
      </w:r>
      <w:r>
        <w:rPr>
          <w:rFonts w:ascii="Times New Roman" w:eastAsia="仿宋" w:hAnsi="Times New Roman" w:cs="Times New Roman"/>
          <w:b/>
          <w:kern w:val="0"/>
          <w:sz w:val="32"/>
          <w:szCs w:val="32"/>
        </w:rPr>
        <w:t>录</w:t>
      </w:r>
    </w:p>
    <w:p w:rsidR="00B575FA" w:rsidRDefault="00B575FA" w:rsidP="00B575FA">
      <w:pPr>
        <w:pStyle w:val="a9"/>
        <w:spacing w:before="0" w:beforeAutospacing="0" w:after="0" w:afterAutospacing="0"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B575FA" w:rsidRDefault="00B575FA" w:rsidP="00B575FA">
      <w:pPr>
        <w:pStyle w:val="a9"/>
        <w:spacing w:before="0" w:beforeAutospacing="0" w:after="0" w:afterAutospacing="0" w:line="560" w:lineRule="exact"/>
        <w:ind w:firstLineChars="200" w:firstLine="643"/>
        <w:rPr>
          <w:rFonts w:ascii="Times New Roman" w:eastAsia="黑体" w:hAnsi="Times New Roman" w:cs="Times New Roman"/>
          <w:kern w:val="2"/>
          <w:sz w:val="32"/>
          <w:szCs w:val="32"/>
        </w:rPr>
      </w:pPr>
      <w:r>
        <w:rPr>
          <w:rFonts w:ascii="Times New Roman" w:eastAsia="黑体" w:hAnsi="Times New Roman" w:cs="Times New Roman"/>
          <w:b/>
          <w:bCs/>
          <w:kern w:val="2"/>
          <w:sz w:val="32"/>
          <w:szCs w:val="32"/>
        </w:rPr>
        <w:t>第一部分</w:t>
      </w:r>
      <w:r>
        <w:rPr>
          <w:rFonts w:ascii="Times New Roman" w:eastAsia="黑体" w:hAnsi="Times New Roman" w:cs="Times New Roman" w:hint="eastAsia"/>
          <w:b/>
          <w:bCs/>
          <w:kern w:val="2"/>
          <w:sz w:val="32"/>
          <w:szCs w:val="32"/>
        </w:rPr>
        <w:t xml:space="preserve"> </w:t>
      </w:r>
      <w:r>
        <w:rPr>
          <w:rFonts w:ascii="Times New Roman" w:eastAsia="黑体" w:hAnsi="Times New Roman" w:cs="Times New Roman"/>
          <w:b/>
          <w:bCs/>
          <w:kern w:val="2"/>
          <w:sz w:val="32"/>
          <w:szCs w:val="32"/>
        </w:rPr>
        <w:t xml:space="preserve"> </w:t>
      </w:r>
      <w:r w:rsidR="008B3AC3">
        <w:rPr>
          <w:rFonts w:ascii="Times New Roman" w:eastAsia="黑体" w:hAnsi="Times New Roman" w:cs="Times New Roman" w:hint="eastAsia"/>
          <w:b/>
          <w:bCs/>
          <w:kern w:val="2"/>
          <w:sz w:val="32"/>
          <w:szCs w:val="32"/>
        </w:rPr>
        <w:t>单位</w:t>
      </w:r>
      <w:r>
        <w:rPr>
          <w:rFonts w:ascii="Times New Roman" w:eastAsia="黑体" w:hAnsi="Times New Roman" w:cs="Times New Roman"/>
          <w:b/>
          <w:bCs/>
          <w:kern w:val="2"/>
          <w:sz w:val="32"/>
          <w:szCs w:val="32"/>
        </w:rPr>
        <w:t>职责及机构设置情况</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一、主要职能</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二、单位机构设置</w:t>
      </w:r>
    </w:p>
    <w:p w:rsidR="00B575FA" w:rsidRDefault="00B575FA" w:rsidP="00B575FA">
      <w:pPr>
        <w:pStyle w:val="a9"/>
        <w:spacing w:before="0" w:beforeAutospacing="0" w:after="0" w:afterAutospacing="0" w:line="560" w:lineRule="exact"/>
        <w:ind w:firstLineChars="200" w:firstLine="643"/>
        <w:rPr>
          <w:rFonts w:ascii="Times New Roman" w:eastAsia="黑体" w:hAnsi="Times New Roman" w:cs="Times New Roman"/>
          <w:b/>
          <w:bCs/>
          <w:kern w:val="2"/>
          <w:sz w:val="32"/>
          <w:szCs w:val="32"/>
        </w:rPr>
      </w:pPr>
      <w:r>
        <w:rPr>
          <w:rFonts w:ascii="Times New Roman" w:eastAsia="黑体" w:hAnsi="Times New Roman" w:cs="Times New Roman"/>
          <w:b/>
          <w:bCs/>
          <w:kern w:val="2"/>
          <w:sz w:val="32"/>
          <w:szCs w:val="32"/>
        </w:rPr>
        <w:t>第二部分</w:t>
      </w:r>
      <w:r>
        <w:rPr>
          <w:rFonts w:ascii="Times New Roman" w:eastAsia="黑体" w:hAnsi="Times New Roman" w:cs="Times New Roman" w:hint="eastAsia"/>
          <w:b/>
          <w:bCs/>
          <w:kern w:val="2"/>
          <w:sz w:val="32"/>
          <w:szCs w:val="32"/>
        </w:rPr>
        <w:t xml:space="preserve">  </w:t>
      </w:r>
      <w:r>
        <w:rPr>
          <w:rFonts w:ascii="Times New Roman" w:eastAsia="黑体" w:hAnsi="Times New Roman" w:cs="Times New Roman"/>
          <w:b/>
          <w:bCs/>
          <w:kern w:val="2"/>
          <w:sz w:val="32"/>
          <w:szCs w:val="32"/>
        </w:rPr>
        <w:t>2021</w:t>
      </w:r>
      <w:r>
        <w:rPr>
          <w:rFonts w:ascii="Times New Roman" w:eastAsia="黑体" w:hAnsi="Times New Roman" w:cs="Times New Roman"/>
          <w:b/>
          <w:bCs/>
          <w:kern w:val="2"/>
          <w:sz w:val="32"/>
          <w:szCs w:val="32"/>
        </w:rPr>
        <w:t>年预算安排情况</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一、预算收支情况</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二、预算收支增减变化情况</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经费情况</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sidR="007C1CB3">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运行经费安排情况</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五、政府采购预算安排情况</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六、国有资产占用情况</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七、重点项目预算绩效目标情况</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八、政府性基金预算情况</w:t>
      </w:r>
    </w:p>
    <w:p w:rsidR="00B575FA" w:rsidRPr="00DA5B39"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九、财政专项支出预算情况</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十、专项转移支付分市县情况</w:t>
      </w:r>
    </w:p>
    <w:p w:rsidR="00B575FA" w:rsidRDefault="00B575FA" w:rsidP="00B575FA">
      <w:pPr>
        <w:pStyle w:val="a9"/>
        <w:spacing w:before="0" w:beforeAutospacing="0" w:after="0" w:afterAutospacing="0" w:line="560" w:lineRule="exact"/>
        <w:ind w:firstLineChars="200" w:firstLine="643"/>
        <w:rPr>
          <w:rFonts w:ascii="Times New Roman" w:eastAsia="黑体" w:hAnsi="Times New Roman" w:cs="Times New Roman"/>
          <w:b/>
          <w:bCs/>
          <w:kern w:val="2"/>
          <w:sz w:val="32"/>
          <w:szCs w:val="32"/>
        </w:rPr>
      </w:pPr>
      <w:r>
        <w:rPr>
          <w:rFonts w:ascii="Times New Roman" w:eastAsia="黑体" w:hAnsi="Times New Roman" w:cs="Times New Roman"/>
          <w:b/>
          <w:bCs/>
          <w:kern w:val="2"/>
          <w:sz w:val="32"/>
          <w:szCs w:val="32"/>
        </w:rPr>
        <w:t>第三部分</w:t>
      </w:r>
      <w:r>
        <w:rPr>
          <w:rFonts w:ascii="Times New Roman" w:eastAsia="黑体" w:hAnsi="Times New Roman" w:cs="Times New Roman"/>
          <w:b/>
          <w:bCs/>
          <w:kern w:val="2"/>
          <w:sz w:val="32"/>
          <w:szCs w:val="32"/>
        </w:rPr>
        <w:t xml:space="preserve">    </w:t>
      </w:r>
      <w:r>
        <w:rPr>
          <w:rFonts w:ascii="Times New Roman" w:eastAsia="黑体" w:hAnsi="Times New Roman" w:cs="Times New Roman"/>
          <w:b/>
          <w:bCs/>
          <w:kern w:val="2"/>
          <w:sz w:val="32"/>
          <w:szCs w:val="32"/>
        </w:rPr>
        <w:t>名词解释</w:t>
      </w:r>
    </w:p>
    <w:p w:rsidR="00B575FA" w:rsidRDefault="00B575FA" w:rsidP="00B575FA">
      <w:pPr>
        <w:pStyle w:val="a9"/>
        <w:spacing w:before="0" w:beforeAutospacing="0" w:after="0" w:afterAutospacing="0" w:line="560" w:lineRule="exact"/>
        <w:ind w:firstLineChars="200" w:firstLine="643"/>
        <w:rPr>
          <w:rFonts w:ascii="Times New Roman" w:eastAsia="黑体" w:hAnsi="Times New Roman" w:cs="Times New Roman"/>
          <w:b/>
          <w:bCs/>
          <w:kern w:val="2"/>
          <w:sz w:val="32"/>
          <w:szCs w:val="32"/>
        </w:rPr>
      </w:pPr>
      <w:r>
        <w:rPr>
          <w:rFonts w:ascii="Times New Roman" w:eastAsia="黑体" w:hAnsi="Times New Roman" w:cs="Times New Roman"/>
          <w:b/>
          <w:bCs/>
          <w:kern w:val="2"/>
          <w:sz w:val="32"/>
          <w:szCs w:val="32"/>
        </w:rPr>
        <w:t>第</w:t>
      </w:r>
      <w:r>
        <w:rPr>
          <w:rFonts w:ascii="Times New Roman" w:eastAsia="黑体" w:hAnsi="Times New Roman" w:cs="Times New Roman" w:hint="eastAsia"/>
          <w:b/>
          <w:bCs/>
          <w:kern w:val="2"/>
          <w:sz w:val="32"/>
          <w:szCs w:val="32"/>
        </w:rPr>
        <w:t>四</w:t>
      </w:r>
      <w:r>
        <w:rPr>
          <w:rFonts w:ascii="Times New Roman" w:eastAsia="黑体" w:hAnsi="Times New Roman" w:cs="Times New Roman"/>
          <w:b/>
          <w:bCs/>
          <w:kern w:val="2"/>
          <w:sz w:val="32"/>
          <w:szCs w:val="32"/>
        </w:rPr>
        <w:t>部分</w:t>
      </w:r>
      <w:r>
        <w:rPr>
          <w:rFonts w:ascii="Times New Roman" w:eastAsia="黑体" w:hAnsi="Times New Roman" w:cs="Times New Roman"/>
          <w:b/>
          <w:bCs/>
          <w:kern w:val="2"/>
          <w:sz w:val="32"/>
          <w:szCs w:val="32"/>
        </w:rPr>
        <w:t xml:space="preserve">  2021</w:t>
      </w:r>
      <w:r>
        <w:rPr>
          <w:rFonts w:ascii="Times New Roman" w:eastAsia="黑体" w:hAnsi="Times New Roman" w:cs="Times New Roman"/>
          <w:b/>
          <w:bCs/>
          <w:kern w:val="2"/>
          <w:sz w:val="32"/>
          <w:szCs w:val="32"/>
        </w:rPr>
        <w:t>年预算公开表</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年收支预算总表</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年收入预算总表</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年支出预算总表</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年财政拨款收支预算总表</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五、</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年一般公共预算支出表</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六、</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年一般公共预算基本支出表</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七、</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年政府性基金预算支出表</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八、</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经费支出表</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九、</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年财政专项支出预算表</w:t>
      </w:r>
    </w:p>
    <w:p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十、</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年专项转移支付分市县表</w:t>
      </w:r>
    </w:p>
    <w:p w:rsidR="00B575FA" w:rsidRDefault="00B575FA" w:rsidP="00B575FA">
      <w:pPr>
        <w:spacing w:line="560" w:lineRule="exact"/>
        <w:rPr>
          <w:rFonts w:ascii="Times New Roman" w:eastAsia="仿宋" w:hAnsi="Times New Roman" w:cs="Times New Roman"/>
          <w:sz w:val="32"/>
          <w:szCs w:val="32"/>
        </w:rPr>
      </w:pPr>
    </w:p>
    <w:p w:rsidR="00B575FA" w:rsidRDefault="00B575FA" w:rsidP="00B575F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rsidR="00B575FA" w:rsidRDefault="00B575FA" w:rsidP="00B575F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rsidR="00B575FA" w:rsidRDefault="00B575FA" w:rsidP="00B575F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rsidR="00B575FA" w:rsidRDefault="00B575FA" w:rsidP="00B575F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rsidR="00B575FA" w:rsidRDefault="00B575FA" w:rsidP="00B575F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rsidR="00B575FA" w:rsidRDefault="00B575FA" w:rsidP="00B575F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rsidR="00B575FA" w:rsidRDefault="00B575FA" w:rsidP="00B575F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rsidR="00B575FA" w:rsidRDefault="00B575FA" w:rsidP="00B575F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rsidR="00A062BA" w:rsidRDefault="00A062B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rsidR="00A062BA" w:rsidRDefault="00A062B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rsidR="00A062BA" w:rsidRDefault="00A062BA">
      <w:pPr>
        <w:pStyle w:val="a9"/>
        <w:spacing w:before="0" w:beforeAutospacing="0" w:after="0" w:afterAutospacing="0" w:line="560" w:lineRule="exact"/>
        <w:rPr>
          <w:rFonts w:ascii="Times New Roman" w:eastAsia="黑体" w:hAnsi="Times New Roman" w:cs="Times New Roman"/>
          <w:kern w:val="2"/>
          <w:sz w:val="32"/>
          <w:szCs w:val="32"/>
        </w:rPr>
      </w:pPr>
    </w:p>
    <w:p w:rsidR="00A062BA" w:rsidRDefault="00790E3C">
      <w:pPr>
        <w:pStyle w:val="a9"/>
        <w:spacing w:before="0" w:beforeAutospacing="0" w:after="0" w:afterAutospacing="0" w:line="560" w:lineRule="exact"/>
        <w:jc w:val="center"/>
        <w:rPr>
          <w:rFonts w:ascii="Times New Roman" w:eastAsia="方正小标宋简体" w:hAnsi="Times New Roman" w:cs="Times New Roman"/>
          <w:b/>
          <w:sz w:val="44"/>
          <w:szCs w:val="44"/>
        </w:rPr>
      </w:pPr>
      <w:r>
        <w:rPr>
          <w:rFonts w:ascii="Times New Roman" w:eastAsia="方正小标宋简体" w:hAnsi="Times New Roman" w:cs="Times New Roman"/>
          <w:b/>
          <w:sz w:val="44"/>
          <w:szCs w:val="44"/>
        </w:rPr>
        <w:t>第一部分</w:t>
      </w:r>
      <w:r>
        <w:rPr>
          <w:rFonts w:ascii="Times New Roman" w:eastAsia="方正小标宋简体" w:hAnsi="Times New Roman" w:cs="Times New Roman"/>
          <w:b/>
          <w:sz w:val="44"/>
          <w:szCs w:val="44"/>
        </w:rPr>
        <w:t xml:space="preserve">   </w:t>
      </w:r>
      <w:r w:rsidR="008B3AC3">
        <w:rPr>
          <w:rFonts w:ascii="Times New Roman" w:eastAsia="方正小标宋简体" w:hAnsi="Times New Roman" w:cs="Times New Roman" w:hint="eastAsia"/>
          <w:b/>
          <w:sz w:val="44"/>
          <w:szCs w:val="44"/>
        </w:rPr>
        <w:t>单位</w:t>
      </w:r>
      <w:r>
        <w:rPr>
          <w:rFonts w:ascii="Times New Roman" w:eastAsia="方正小标宋简体" w:hAnsi="Times New Roman" w:cs="Times New Roman"/>
          <w:b/>
          <w:sz w:val="44"/>
          <w:szCs w:val="44"/>
        </w:rPr>
        <w:t>职责及机构设置情况</w:t>
      </w:r>
    </w:p>
    <w:p w:rsidR="00A062BA" w:rsidRDefault="00A062BA">
      <w:pPr>
        <w:pStyle w:val="a9"/>
        <w:spacing w:before="0" w:beforeAutospacing="0" w:after="0" w:afterAutospacing="0" w:line="560" w:lineRule="exact"/>
        <w:ind w:firstLineChars="200" w:firstLine="640"/>
        <w:rPr>
          <w:rFonts w:ascii="Times New Roman" w:eastAsia="黑体" w:hAnsi="Times New Roman" w:cs="Times New Roman"/>
          <w:kern w:val="2"/>
          <w:sz w:val="32"/>
          <w:szCs w:val="32"/>
        </w:rPr>
      </w:pPr>
    </w:p>
    <w:p w:rsidR="00A062BA" w:rsidRDefault="00790E3C">
      <w:pPr>
        <w:pStyle w:val="a9"/>
        <w:spacing w:before="0" w:beforeAutospacing="0" w:after="0" w:afterAutospacing="0" w:line="560" w:lineRule="exact"/>
        <w:ind w:firstLineChars="200" w:firstLine="640"/>
        <w:rPr>
          <w:rFonts w:ascii="Times New Roman" w:eastAsia="仿宋" w:hAnsi="Times New Roman" w:cs="Times New Roman"/>
          <w:b/>
          <w:color w:val="333333"/>
          <w:sz w:val="32"/>
          <w:szCs w:val="32"/>
        </w:rPr>
      </w:pPr>
      <w:r>
        <w:rPr>
          <w:rFonts w:ascii="Times New Roman" w:eastAsia="黑体" w:hAnsi="Times New Roman" w:cs="Times New Roman"/>
          <w:kern w:val="2"/>
          <w:sz w:val="32"/>
          <w:szCs w:val="32"/>
        </w:rPr>
        <w:t>一、</w:t>
      </w:r>
      <w:r w:rsidR="008B3AC3">
        <w:rPr>
          <w:rFonts w:ascii="Times New Roman" w:eastAsia="黑体" w:hAnsi="Times New Roman" w:cs="Times New Roman" w:hint="eastAsia"/>
          <w:kern w:val="2"/>
          <w:sz w:val="32"/>
          <w:szCs w:val="32"/>
        </w:rPr>
        <w:t>单位</w:t>
      </w:r>
      <w:r>
        <w:rPr>
          <w:rFonts w:ascii="Times New Roman" w:eastAsia="黑体" w:hAnsi="Times New Roman" w:cs="Times New Roman"/>
          <w:kern w:val="2"/>
          <w:sz w:val="32"/>
          <w:szCs w:val="32"/>
        </w:rPr>
        <w:t>主要职责</w:t>
      </w:r>
    </w:p>
    <w:p w:rsidR="00A062BA" w:rsidRDefault="00AD6397">
      <w:pPr>
        <w:pStyle w:val="a9"/>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Pr>
          <w:rFonts w:ascii="仿宋" w:eastAsia="仿宋" w:hAnsi="仿宋" w:hint="eastAsia"/>
          <w:sz w:val="32"/>
          <w:szCs w:val="32"/>
        </w:rPr>
        <w:t>湖北省工艺美术研究所成立于1988年，隶属于湖北省经济和信息化厅，为厅直属正处级公益二类事业单位。是湖北省唯一一家从事传统工艺美术创作研究的公益性事业机构。其主要职责是贯彻落实国家和省关于传统工艺美术保护与发展的政策，研究开发传统工艺美术技艺和品种，创作工艺美术精品绝活和珍品国宝，提供工艺美术社会公益服务，促进全省工艺美术行业发展等工作。</w:t>
      </w:r>
    </w:p>
    <w:p w:rsidR="00A062BA" w:rsidRDefault="00790E3C">
      <w:pPr>
        <w:pStyle w:val="a9"/>
        <w:shd w:val="clear" w:color="auto" w:fill="FFFFFF"/>
        <w:spacing w:before="0" w:beforeAutospacing="0" w:after="0" w:afterAutospacing="0" w:line="560" w:lineRule="exact"/>
        <w:ind w:firstLineChars="200" w:firstLine="640"/>
        <w:rPr>
          <w:rFonts w:ascii="Times New Roman" w:eastAsia="黑体" w:hAnsi="Times New Roman" w:cs="Times New Roman"/>
          <w:color w:val="333333"/>
          <w:sz w:val="32"/>
          <w:szCs w:val="32"/>
        </w:rPr>
      </w:pPr>
      <w:r>
        <w:rPr>
          <w:rFonts w:ascii="Times New Roman" w:eastAsia="黑体" w:hAnsi="Times New Roman" w:cs="Times New Roman"/>
          <w:color w:val="333333"/>
          <w:sz w:val="32"/>
          <w:szCs w:val="32"/>
        </w:rPr>
        <w:t>二、机构设置情况</w:t>
      </w:r>
    </w:p>
    <w:p w:rsidR="00A062BA" w:rsidRDefault="00FE086D" w:rsidP="008B3AC3">
      <w:pPr>
        <w:pStyle w:val="a9"/>
        <w:shd w:val="clear" w:color="auto" w:fill="FFFFFF"/>
        <w:spacing w:before="0" w:beforeAutospacing="0" w:after="0" w:afterAutospacing="0" w:line="560" w:lineRule="exact"/>
        <w:ind w:firstLineChars="250" w:firstLine="800"/>
        <w:rPr>
          <w:rFonts w:ascii="Times New Roman" w:eastAsia="仿宋_GB2312" w:hAnsi="Times New Roman" w:cs="Times New Roman"/>
          <w:kern w:val="2"/>
          <w:sz w:val="32"/>
          <w:szCs w:val="32"/>
        </w:rPr>
      </w:pPr>
      <w:r>
        <w:rPr>
          <w:rFonts w:ascii="仿宋" w:eastAsia="仿宋" w:hAnsi="仿宋" w:hint="eastAsia"/>
          <w:sz w:val="32"/>
          <w:szCs w:val="32"/>
        </w:rPr>
        <w:t>湖北省工艺美术研究所</w:t>
      </w:r>
      <w:r w:rsidR="00790E3C">
        <w:rPr>
          <w:rFonts w:ascii="Times New Roman" w:eastAsia="仿宋_GB2312" w:hAnsi="Times New Roman" w:cs="Times New Roman"/>
          <w:kern w:val="2"/>
          <w:sz w:val="32"/>
          <w:szCs w:val="32"/>
        </w:rPr>
        <w:t>共</w:t>
      </w:r>
      <w:r w:rsidR="00AD6397">
        <w:rPr>
          <w:rFonts w:ascii="Times New Roman" w:eastAsia="仿宋_GB2312" w:hAnsi="Times New Roman" w:cs="Times New Roman" w:hint="eastAsia"/>
          <w:kern w:val="2"/>
          <w:sz w:val="32"/>
          <w:szCs w:val="32"/>
        </w:rPr>
        <w:t>14</w:t>
      </w:r>
      <w:r w:rsidR="00790E3C">
        <w:rPr>
          <w:rFonts w:ascii="Times New Roman" w:eastAsia="仿宋_GB2312" w:hAnsi="Times New Roman" w:cs="Times New Roman"/>
          <w:kern w:val="2"/>
          <w:sz w:val="32"/>
          <w:szCs w:val="32"/>
        </w:rPr>
        <w:t>个内设机构：</w:t>
      </w:r>
    </w:p>
    <w:p w:rsidR="00AD6397" w:rsidRDefault="00AD6397" w:rsidP="00AD6397">
      <w:pPr>
        <w:spacing w:line="560" w:lineRule="exact"/>
        <w:ind w:firstLineChars="200" w:firstLine="640"/>
        <w:rPr>
          <w:rFonts w:ascii="黑体" w:eastAsia="黑体" w:hAnsi="黑体"/>
          <w:sz w:val="32"/>
        </w:rPr>
      </w:pPr>
      <w:r>
        <w:rPr>
          <w:rFonts w:ascii="黑体" w:eastAsia="黑体" w:hAnsi="黑体"/>
          <w:sz w:val="32"/>
        </w:rPr>
        <w:t>1.</w:t>
      </w:r>
      <w:r>
        <w:rPr>
          <w:rFonts w:ascii="黑体" w:eastAsia="黑体" w:hAnsi="黑体" w:hint="eastAsia"/>
          <w:sz w:val="32"/>
        </w:rPr>
        <w:t>综合办公室</w:t>
      </w:r>
    </w:p>
    <w:p w:rsidR="00AD6397" w:rsidRDefault="00AD6397" w:rsidP="00AD6397">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(1)综合协调单位日常工作；</w:t>
      </w:r>
    </w:p>
    <w:p w:rsidR="00AD6397" w:rsidRDefault="00AD6397" w:rsidP="00AD6397">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(2)负责文秘、信息、信访、档案、机要、保密</w:t>
      </w:r>
      <w:r>
        <w:rPr>
          <w:rFonts w:ascii="仿宋" w:eastAsia="仿宋" w:hAnsi="仿宋" w:hint="eastAsia"/>
          <w:sz w:val="32"/>
          <w:szCs w:val="32"/>
        </w:rPr>
        <w:t>、</w:t>
      </w:r>
      <w:r>
        <w:rPr>
          <w:rFonts w:ascii="仿宋" w:eastAsia="仿宋" w:hAnsi="仿宋" w:hint="eastAsia"/>
          <w:color w:val="000000"/>
          <w:sz w:val="32"/>
          <w:szCs w:val="32"/>
          <w:shd w:val="clear" w:color="auto" w:fill="FFFFFF"/>
        </w:rPr>
        <w:t>人事、劳资、党务、职工保健、退休人员服务管理及督办等工作；</w:t>
      </w:r>
    </w:p>
    <w:p w:rsidR="00AD6397" w:rsidRDefault="00AD6397" w:rsidP="00AD6397">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(3)</w:t>
      </w:r>
      <w:r>
        <w:rPr>
          <w:rFonts w:ascii="仿宋" w:eastAsia="仿宋" w:hAnsi="仿宋"/>
          <w:color w:val="000000"/>
          <w:sz w:val="32"/>
          <w:szCs w:val="32"/>
          <w:shd w:val="clear" w:color="auto" w:fill="FFFFFF"/>
        </w:rPr>
        <w:t>组织拟订和完善</w:t>
      </w:r>
      <w:r>
        <w:rPr>
          <w:rFonts w:ascii="仿宋" w:eastAsia="仿宋" w:hAnsi="仿宋" w:hint="eastAsia"/>
          <w:color w:val="000000"/>
          <w:sz w:val="32"/>
          <w:szCs w:val="32"/>
          <w:shd w:val="clear" w:color="auto" w:fill="FFFFFF"/>
        </w:rPr>
        <w:t>单位</w:t>
      </w:r>
      <w:r>
        <w:rPr>
          <w:rFonts w:ascii="仿宋" w:eastAsia="仿宋" w:hAnsi="仿宋"/>
          <w:color w:val="000000"/>
          <w:sz w:val="32"/>
          <w:szCs w:val="32"/>
          <w:shd w:val="clear" w:color="auto" w:fill="FFFFFF"/>
        </w:rPr>
        <w:t>内部管理规章制度</w:t>
      </w:r>
      <w:r>
        <w:rPr>
          <w:rFonts w:ascii="仿宋" w:eastAsia="仿宋" w:hAnsi="仿宋" w:hint="eastAsia"/>
          <w:color w:val="000000"/>
          <w:sz w:val="32"/>
          <w:szCs w:val="32"/>
          <w:shd w:val="clear" w:color="auto" w:fill="FFFFFF"/>
        </w:rPr>
        <w:t>。</w:t>
      </w:r>
    </w:p>
    <w:p w:rsidR="00AD6397" w:rsidRDefault="00AD6397" w:rsidP="00AD6397">
      <w:pPr>
        <w:spacing w:line="560" w:lineRule="exact"/>
        <w:ind w:firstLineChars="150" w:firstLine="480"/>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w:t>
      </w:r>
      <w:r>
        <w:rPr>
          <w:rFonts w:ascii="黑体" w:eastAsia="黑体" w:hAnsi="黑体" w:hint="eastAsia"/>
          <w:sz w:val="32"/>
          <w:szCs w:val="32"/>
        </w:rPr>
        <w:t>安保部</w:t>
      </w:r>
    </w:p>
    <w:p w:rsidR="00AB534E" w:rsidRDefault="00AD6397" w:rsidP="00AD6397">
      <w:pPr>
        <w:spacing w:line="560" w:lineRule="exact"/>
        <w:ind w:firstLineChars="200" w:firstLine="640"/>
        <w:rPr>
          <w:rFonts w:ascii="仿宋" w:eastAsia="仿宋" w:hAnsi="仿宋" w:cs="Times New Roman"/>
          <w:sz w:val="32"/>
          <w:szCs w:val="24"/>
        </w:rPr>
      </w:pPr>
      <w:r>
        <w:rPr>
          <w:rFonts w:ascii="仿宋" w:eastAsia="仿宋" w:hAnsi="仿宋" w:cs="Times New Roman" w:hint="eastAsia"/>
          <w:sz w:val="32"/>
          <w:szCs w:val="24"/>
        </w:rPr>
        <w:t>(1)</w:t>
      </w:r>
      <w:r w:rsidR="00AB534E" w:rsidRPr="00AB534E">
        <w:rPr>
          <w:rFonts w:hint="eastAsia"/>
        </w:rPr>
        <w:t xml:space="preserve"> </w:t>
      </w:r>
      <w:r w:rsidR="00AB534E" w:rsidRPr="00AB534E">
        <w:rPr>
          <w:rFonts w:ascii="仿宋" w:eastAsia="仿宋" w:hAnsi="仿宋" w:cs="Times New Roman" w:hint="eastAsia"/>
          <w:sz w:val="32"/>
          <w:szCs w:val="24"/>
        </w:rPr>
        <w:t>负责全所安全保卫工作，保障全所和各展馆、展厅的安保、消防安全，定期对安保监控系统、消防系统等技防设备的运转情况进行检查维护，确保安全稳定运行；</w:t>
      </w:r>
    </w:p>
    <w:p w:rsidR="00AB534E" w:rsidRDefault="00AD6397" w:rsidP="00AB534E">
      <w:pPr>
        <w:spacing w:line="560" w:lineRule="exact"/>
        <w:ind w:firstLineChars="200" w:firstLine="640"/>
        <w:rPr>
          <w:rFonts w:ascii="仿宋" w:eastAsia="仿宋" w:hAnsi="仿宋" w:cs="Times New Roman"/>
          <w:sz w:val="32"/>
          <w:szCs w:val="24"/>
        </w:rPr>
      </w:pPr>
      <w:r>
        <w:rPr>
          <w:rFonts w:ascii="仿宋" w:eastAsia="仿宋" w:hAnsi="仿宋" w:cs="Times New Roman" w:hint="eastAsia"/>
          <w:sz w:val="32"/>
          <w:szCs w:val="24"/>
        </w:rPr>
        <w:t>(</w:t>
      </w:r>
      <w:r>
        <w:rPr>
          <w:rFonts w:ascii="仿宋" w:eastAsia="仿宋" w:hAnsi="仿宋" w:cs="Times New Roman"/>
          <w:sz w:val="32"/>
          <w:szCs w:val="24"/>
        </w:rPr>
        <w:t>2)</w:t>
      </w:r>
      <w:r w:rsidR="00AB534E" w:rsidRPr="00AB534E">
        <w:rPr>
          <w:rFonts w:ascii="仿宋" w:eastAsia="仿宋" w:hAnsi="仿宋" w:cs="Times New Roman" w:hint="eastAsia"/>
          <w:sz w:val="32"/>
          <w:szCs w:val="24"/>
        </w:rPr>
        <w:t xml:space="preserve"> </w:t>
      </w:r>
      <w:r w:rsidR="00AB534E" w:rsidRPr="00E5693C">
        <w:rPr>
          <w:rFonts w:ascii="仿宋" w:eastAsia="仿宋" w:hAnsi="仿宋" w:cs="Times New Roman" w:hint="eastAsia"/>
          <w:sz w:val="32"/>
          <w:szCs w:val="24"/>
        </w:rPr>
        <w:t>承办所行政后勤总务及固定资产</w:t>
      </w:r>
      <w:r w:rsidR="00AB534E">
        <w:rPr>
          <w:rFonts w:ascii="仿宋" w:eastAsia="仿宋" w:hAnsi="仿宋" w:cs="Times New Roman" w:hint="eastAsia"/>
          <w:sz w:val="32"/>
          <w:szCs w:val="24"/>
        </w:rPr>
        <w:t>的</w:t>
      </w:r>
      <w:r w:rsidR="00AB534E" w:rsidRPr="00E5693C">
        <w:rPr>
          <w:rFonts w:ascii="仿宋" w:eastAsia="仿宋" w:hAnsi="仿宋" w:cs="Times New Roman" w:hint="eastAsia"/>
          <w:sz w:val="32"/>
          <w:szCs w:val="24"/>
        </w:rPr>
        <w:t>购买</w:t>
      </w:r>
      <w:r w:rsidR="00AB534E">
        <w:rPr>
          <w:rFonts w:ascii="仿宋" w:eastAsia="仿宋" w:hAnsi="仿宋" w:cs="Times New Roman" w:hint="eastAsia"/>
          <w:sz w:val="32"/>
          <w:szCs w:val="24"/>
        </w:rPr>
        <w:t>维修处置</w:t>
      </w:r>
      <w:r w:rsidR="00AB534E" w:rsidRPr="00E5693C">
        <w:rPr>
          <w:rFonts w:ascii="仿宋" w:eastAsia="仿宋" w:hAnsi="仿宋" w:cs="Times New Roman" w:hint="eastAsia"/>
          <w:sz w:val="32"/>
          <w:szCs w:val="24"/>
        </w:rPr>
        <w:t>等工作；</w:t>
      </w:r>
    </w:p>
    <w:p w:rsidR="00AB534E" w:rsidRDefault="00AD6397" w:rsidP="00AB534E">
      <w:pPr>
        <w:spacing w:line="560" w:lineRule="exact"/>
        <w:ind w:firstLineChars="200" w:firstLine="640"/>
        <w:rPr>
          <w:rFonts w:ascii="仿宋" w:eastAsia="仿宋" w:hAnsi="仿宋" w:cs="Times New Roman"/>
          <w:sz w:val="32"/>
          <w:szCs w:val="24"/>
        </w:rPr>
      </w:pPr>
      <w:r>
        <w:rPr>
          <w:rFonts w:ascii="仿宋" w:eastAsia="仿宋" w:hAnsi="仿宋" w:cs="Times New Roman"/>
          <w:sz w:val="32"/>
          <w:szCs w:val="24"/>
        </w:rPr>
        <w:t>(3)</w:t>
      </w:r>
      <w:r w:rsidR="00AB534E" w:rsidRPr="00AB534E">
        <w:rPr>
          <w:rFonts w:ascii="仿宋" w:eastAsia="仿宋" w:hAnsi="仿宋" w:cs="Times New Roman" w:hint="eastAsia"/>
          <w:sz w:val="32"/>
          <w:szCs w:val="24"/>
        </w:rPr>
        <w:t xml:space="preserve"> </w:t>
      </w:r>
      <w:r w:rsidR="00AB534E" w:rsidRPr="00E5693C">
        <w:rPr>
          <w:rFonts w:ascii="仿宋" w:eastAsia="仿宋" w:hAnsi="仿宋" w:cs="Times New Roman" w:hint="eastAsia"/>
          <w:sz w:val="32"/>
          <w:szCs w:val="24"/>
        </w:rPr>
        <w:t>承担工美所</w:t>
      </w:r>
      <w:r w:rsidR="00AB534E">
        <w:rPr>
          <w:rFonts w:ascii="仿宋" w:eastAsia="仿宋" w:hAnsi="仿宋" w:cs="Times New Roman" w:hint="eastAsia"/>
          <w:sz w:val="32"/>
          <w:szCs w:val="24"/>
        </w:rPr>
        <w:t>环境卫生与疫情</w:t>
      </w:r>
      <w:r w:rsidR="00AB534E">
        <w:rPr>
          <w:rFonts w:ascii="仿宋" w:eastAsia="仿宋" w:hAnsi="仿宋" w:cs="Times New Roman"/>
          <w:sz w:val="32"/>
          <w:szCs w:val="24"/>
        </w:rPr>
        <w:t>防控</w:t>
      </w:r>
      <w:r w:rsidR="00AB534E">
        <w:rPr>
          <w:rFonts w:ascii="仿宋" w:eastAsia="仿宋" w:hAnsi="仿宋" w:cs="Times New Roman" w:hint="eastAsia"/>
          <w:sz w:val="32"/>
          <w:szCs w:val="24"/>
        </w:rPr>
        <w:t>、公共设施的维护、</w:t>
      </w:r>
      <w:r w:rsidR="00AB534E" w:rsidRPr="00E5693C">
        <w:rPr>
          <w:rFonts w:ascii="仿宋" w:eastAsia="仿宋" w:hAnsi="仿宋" w:cs="Times New Roman" w:hint="eastAsia"/>
          <w:sz w:val="32"/>
          <w:szCs w:val="24"/>
        </w:rPr>
        <w:t>职工食堂管理</w:t>
      </w:r>
      <w:r w:rsidR="00AB534E">
        <w:rPr>
          <w:rFonts w:ascii="仿宋" w:eastAsia="仿宋" w:hAnsi="仿宋" w:cs="Times New Roman" w:hint="eastAsia"/>
          <w:sz w:val="32"/>
          <w:szCs w:val="24"/>
        </w:rPr>
        <w:t>与</w:t>
      </w:r>
      <w:r w:rsidR="00AB534E">
        <w:rPr>
          <w:rFonts w:ascii="仿宋" w:eastAsia="仿宋" w:hAnsi="仿宋" w:cs="Times New Roman"/>
          <w:sz w:val="32"/>
          <w:szCs w:val="24"/>
        </w:rPr>
        <w:t>食品安全</w:t>
      </w:r>
      <w:r w:rsidR="00AB534E" w:rsidRPr="00E5693C">
        <w:rPr>
          <w:rFonts w:ascii="仿宋" w:eastAsia="仿宋" w:hAnsi="仿宋" w:cs="Times New Roman" w:hint="eastAsia"/>
          <w:sz w:val="32"/>
          <w:szCs w:val="24"/>
        </w:rPr>
        <w:t>等工作</w:t>
      </w:r>
      <w:r w:rsidR="00AB534E">
        <w:rPr>
          <w:rFonts w:ascii="仿宋" w:eastAsia="仿宋" w:hAnsi="仿宋" w:cs="Times New Roman" w:hint="eastAsia"/>
          <w:sz w:val="32"/>
          <w:szCs w:val="24"/>
        </w:rPr>
        <w:t>；</w:t>
      </w:r>
    </w:p>
    <w:p w:rsidR="00AD6397" w:rsidRDefault="00AD6397" w:rsidP="00AB534E">
      <w:pPr>
        <w:spacing w:line="560" w:lineRule="exact"/>
        <w:ind w:leftChars="300" w:left="630"/>
        <w:rPr>
          <w:rFonts w:ascii="仿宋" w:eastAsia="仿宋" w:hAnsi="仿宋"/>
          <w:color w:val="000000"/>
          <w:sz w:val="32"/>
          <w:szCs w:val="32"/>
          <w:shd w:val="clear" w:color="auto" w:fill="FFFFFF"/>
        </w:rPr>
      </w:pPr>
      <w:r>
        <w:rPr>
          <w:rFonts w:ascii="仿宋" w:eastAsia="仿宋" w:hAnsi="仿宋" w:cs="Times New Roman"/>
          <w:sz w:val="32"/>
          <w:szCs w:val="24"/>
        </w:rPr>
        <w:lastRenderedPageBreak/>
        <w:t>(4)</w:t>
      </w:r>
      <w:r>
        <w:rPr>
          <w:rFonts w:ascii="仿宋" w:eastAsia="仿宋" w:hAnsi="仿宋" w:cs="Times New Roman" w:hint="eastAsia"/>
          <w:sz w:val="32"/>
          <w:szCs w:val="24"/>
        </w:rPr>
        <w:t>承办领导交办的其他事项</w:t>
      </w:r>
      <w:r w:rsidR="00AB534E">
        <w:rPr>
          <w:rFonts w:ascii="仿宋" w:eastAsia="仿宋" w:hAnsi="仿宋" w:cs="Times New Roman" w:hint="eastAsia"/>
          <w:sz w:val="32"/>
          <w:szCs w:val="24"/>
        </w:rPr>
        <w:t>。</w:t>
      </w:r>
    </w:p>
    <w:p w:rsidR="00AD6397" w:rsidRDefault="00AB534E" w:rsidP="00AD6397">
      <w:pPr>
        <w:spacing w:line="560" w:lineRule="exact"/>
        <w:ind w:firstLineChars="200" w:firstLine="640"/>
        <w:rPr>
          <w:rFonts w:ascii="黑体" w:eastAsia="黑体" w:hAnsi="黑体"/>
          <w:sz w:val="32"/>
          <w:szCs w:val="32"/>
        </w:rPr>
      </w:pPr>
      <w:r>
        <w:rPr>
          <w:rFonts w:ascii="黑体" w:eastAsia="黑体" w:hAnsi="黑体" w:hint="eastAsia"/>
          <w:sz w:val="32"/>
          <w:szCs w:val="32"/>
        </w:rPr>
        <w:t>3</w:t>
      </w:r>
      <w:r>
        <w:rPr>
          <w:rFonts w:ascii="黑体" w:eastAsia="黑体" w:hAnsi="黑体"/>
          <w:sz w:val="32"/>
          <w:szCs w:val="32"/>
        </w:rPr>
        <w:t>.</w:t>
      </w:r>
      <w:r w:rsidR="00AD6397">
        <w:rPr>
          <w:rFonts w:ascii="黑体" w:eastAsia="黑体" w:hAnsi="黑体" w:hint="eastAsia"/>
          <w:sz w:val="32"/>
          <w:szCs w:val="32"/>
        </w:rPr>
        <w:t>财务科</w:t>
      </w:r>
    </w:p>
    <w:p w:rsidR="00AB534E" w:rsidRDefault="00AD6397" w:rsidP="00AD6397">
      <w:pPr>
        <w:spacing w:line="560" w:lineRule="exact"/>
        <w:ind w:firstLineChars="200" w:firstLine="640"/>
        <w:rPr>
          <w:rFonts w:ascii="仿宋" w:eastAsia="仿宋" w:hAnsi="仿宋" w:cs="Times New Roman"/>
          <w:sz w:val="32"/>
          <w:szCs w:val="24"/>
        </w:rPr>
      </w:pPr>
      <w:r>
        <w:rPr>
          <w:rFonts w:ascii="仿宋" w:eastAsia="仿宋" w:hAnsi="仿宋" w:cs="Times New Roman" w:hint="eastAsia"/>
          <w:sz w:val="32"/>
          <w:szCs w:val="24"/>
        </w:rPr>
        <w:t>(1)</w:t>
      </w:r>
      <w:r w:rsidR="00AB534E" w:rsidRPr="00AB534E">
        <w:rPr>
          <w:rFonts w:hint="eastAsia"/>
        </w:rPr>
        <w:t xml:space="preserve"> </w:t>
      </w:r>
      <w:r w:rsidR="00AB534E">
        <w:rPr>
          <w:rFonts w:ascii="仿宋" w:eastAsia="仿宋" w:hAnsi="仿宋" w:cs="Times New Roman" w:hint="eastAsia"/>
          <w:sz w:val="32"/>
          <w:szCs w:val="24"/>
        </w:rPr>
        <w:t>负责财务管理工作;</w:t>
      </w:r>
    </w:p>
    <w:p w:rsidR="00AB534E" w:rsidRDefault="00AD6397" w:rsidP="00AD6397">
      <w:pPr>
        <w:spacing w:line="560" w:lineRule="exact"/>
        <w:ind w:firstLineChars="200" w:firstLine="640"/>
        <w:rPr>
          <w:rFonts w:ascii="仿宋" w:eastAsia="仿宋" w:hAnsi="仿宋" w:cs="Times New Roman"/>
          <w:sz w:val="32"/>
          <w:szCs w:val="24"/>
        </w:rPr>
      </w:pPr>
      <w:r>
        <w:rPr>
          <w:rFonts w:ascii="仿宋" w:eastAsia="仿宋" w:hAnsi="仿宋" w:cs="Times New Roman" w:hint="eastAsia"/>
          <w:sz w:val="32"/>
          <w:szCs w:val="24"/>
        </w:rPr>
        <w:t>(</w:t>
      </w:r>
      <w:r>
        <w:rPr>
          <w:rFonts w:ascii="仿宋" w:eastAsia="仿宋" w:hAnsi="仿宋" w:cs="Times New Roman"/>
          <w:sz w:val="32"/>
          <w:szCs w:val="24"/>
        </w:rPr>
        <w:t>2)</w:t>
      </w:r>
      <w:r w:rsidR="00AB534E" w:rsidRPr="00AB534E">
        <w:rPr>
          <w:rFonts w:hint="eastAsia"/>
        </w:rPr>
        <w:t xml:space="preserve"> </w:t>
      </w:r>
      <w:r w:rsidR="00AB534E">
        <w:rPr>
          <w:rFonts w:ascii="仿宋" w:eastAsia="仿宋" w:hAnsi="仿宋" w:cs="Times New Roman" w:hint="eastAsia"/>
          <w:sz w:val="32"/>
          <w:szCs w:val="24"/>
        </w:rPr>
        <w:t>拟订财务管理、会计核算规章制度;</w:t>
      </w:r>
    </w:p>
    <w:p w:rsidR="00AD6397" w:rsidRDefault="00AD6397" w:rsidP="00AD6397">
      <w:pPr>
        <w:spacing w:line="560" w:lineRule="exact"/>
        <w:ind w:firstLineChars="200" w:firstLine="640"/>
        <w:rPr>
          <w:rFonts w:ascii="仿宋" w:eastAsia="仿宋" w:hAnsi="仿宋"/>
          <w:sz w:val="32"/>
          <w:szCs w:val="32"/>
        </w:rPr>
      </w:pPr>
      <w:r>
        <w:rPr>
          <w:rFonts w:ascii="仿宋" w:eastAsia="仿宋" w:hAnsi="仿宋" w:cs="Times New Roman"/>
          <w:sz w:val="32"/>
          <w:szCs w:val="24"/>
        </w:rPr>
        <w:t>(3)</w:t>
      </w:r>
      <w:r>
        <w:rPr>
          <w:rFonts w:ascii="仿宋" w:eastAsia="仿宋" w:hAnsi="仿宋" w:hint="eastAsia"/>
          <w:color w:val="000000"/>
          <w:sz w:val="32"/>
          <w:szCs w:val="32"/>
          <w:shd w:val="clear" w:color="auto" w:fill="FFFFFF"/>
        </w:rPr>
        <w:t>管理会计档案和国有资产</w:t>
      </w:r>
      <w:r>
        <w:rPr>
          <w:rFonts w:ascii="仿宋" w:eastAsia="仿宋" w:hAnsi="仿宋" w:hint="eastAsia"/>
          <w:sz w:val="32"/>
          <w:szCs w:val="32"/>
        </w:rPr>
        <w:t>。</w:t>
      </w:r>
    </w:p>
    <w:p w:rsidR="00AD6397" w:rsidRDefault="00AB534E" w:rsidP="00AD6397">
      <w:pPr>
        <w:spacing w:line="560" w:lineRule="exact"/>
        <w:ind w:firstLineChars="200" w:firstLine="640"/>
        <w:rPr>
          <w:rFonts w:ascii="黑体" w:eastAsia="黑体" w:hAnsi="黑体"/>
          <w:sz w:val="32"/>
          <w:szCs w:val="32"/>
        </w:rPr>
      </w:pPr>
      <w:r>
        <w:rPr>
          <w:rFonts w:ascii="黑体" w:eastAsia="黑体" w:hAnsi="黑体" w:hint="eastAsia"/>
          <w:sz w:val="32"/>
          <w:szCs w:val="32"/>
        </w:rPr>
        <w:t>4</w:t>
      </w:r>
      <w:r>
        <w:rPr>
          <w:rFonts w:ascii="黑体" w:eastAsia="黑体" w:hAnsi="黑体"/>
          <w:sz w:val="32"/>
          <w:szCs w:val="32"/>
        </w:rPr>
        <w:t>.</w:t>
      </w:r>
      <w:r w:rsidR="00AD6397">
        <w:rPr>
          <w:rFonts w:ascii="黑体" w:eastAsia="黑体" w:hAnsi="黑体" w:hint="eastAsia"/>
          <w:sz w:val="32"/>
          <w:szCs w:val="32"/>
        </w:rPr>
        <w:t>科技科</w:t>
      </w:r>
    </w:p>
    <w:p w:rsidR="00AB534E" w:rsidRDefault="00AD6397" w:rsidP="00AD6397">
      <w:pPr>
        <w:spacing w:line="560" w:lineRule="exact"/>
        <w:ind w:firstLineChars="200" w:firstLine="640"/>
        <w:rPr>
          <w:rFonts w:ascii="仿宋" w:eastAsia="仿宋" w:hAnsi="仿宋" w:cs="Times New Roman"/>
          <w:sz w:val="32"/>
          <w:szCs w:val="24"/>
        </w:rPr>
      </w:pPr>
      <w:r>
        <w:rPr>
          <w:rFonts w:ascii="仿宋" w:eastAsia="仿宋" w:hAnsi="仿宋" w:cs="Times New Roman" w:hint="eastAsia"/>
          <w:sz w:val="32"/>
          <w:szCs w:val="24"/>
        </w:rPr>
        <w:t>(1)</w:t>
      </w:r>
      <w:r w:rsidR="00AB534E" w:rsidRPr="00AB534E">
        <w:rPr>
          <w:rFonts w:ascii="仿宋" w:eastAsia="仿宋" w:hAnsi="仿宋" w:cs="Times New Roman" w:hint="eastAsia"/>
          <w:sz w:val="32"/>
          <w:szCs w:val="24"/>
        </w:rPr>
        <w:t>负责科研创作管理工作；</w:t>
      </w:r>
    </w:p>
    <w:p w:rsidR="00AD6397" w:rsidRDefault="00AD6397" w:rsidP="00AD6397">
      <w:pPr>
        <w:spacing w:line="560" w:lineRule="exact"/>
        <w:ind w:firstLineChars="200" w:firstLine="640"/>
        <w:rPr>
          <w:rFonts w:ascii="仿宋" w:eastAsia="仿宋" w:hAnsi="仿宋"/>
          <w:sz w:val="32"/>
          <w:szCs w:val="32"/>
        </w:rPr>
      </w:pPr>
      <w:r>
        <w:rPr>
          <w:rFonts w:ascii="仿宋" w:eastAsia="仿宋" w:hAnsi="仿宋" w:cs="Times New Roman" w:hint="eastAsia"/>
          <w:sz w:val="32"/>
          <w:szCs w:val="24"/>
        </w:rPr>
        <w:t>(</w:t>
      </w:r>
      <w:r>
        <w:rPr>
          <w:rFonts w:ascii="仿宋" w:eastAsia="仿宋" w:hAnsi="仿宋" w:cs="Times New Roman"/>
          <w:sz w:val="32"/>
          <w:szCs w:val="24"/>
        </w:rPr>
        <w:t>2)</w:t>
      </w:r>
      <w:r>
        <w:rPr>
          <w:rFonts w:ascii="仿宋" w:eastAsia="仿宋" w:hAnsi="仿宋" w:hint="eastAsia"/>
          <w:sz w:val="32"/>
          <w:szCs w:val="32"/>
        </w:rPr>
        <w:t>负责精品陈列室、图书资料室、产（作）品仓库的日常管理。</w:t>
      </w:r>
    </w:p>
    <w:p w:rsidR="00AD6397" w:rsidRDefault="00AB534E" w:rsidP="00AD6397">
      <w:pPr>
        <w:spacing w:line="560" w:lineRule="exact"/>
        <w:ind w:firstLineChars="200" w:firstLine="640"/>
        <w:rPr>
          <w:rFonts w:ascii="仿宋" w:eastAsia="仿宋" w:hAnsi="仿宋"/>
          <w:sz w:val="32"/>
          <w:szCs w:val="32"/>
        </w:rPr>
      </w:pPr>
      <w:r>
        <w:rPr>
          <w:rFonts w:ascii="黑体" w:eastAsia="黑体" w:hAnsi="黑体" w:hint="eastAsia"/>
          <w:sz w:val="32"/>
          <w:szCs w:val="32"/>
        </w:rPr>
        <w:t>5</w:t>
      </w:r>
      <w:r>
        <w:rPr>
          <w:rFonts w:ascii="黑体" w:eastAsia="黑体" w:hAnsi="黑体"/>
          <w:sz w:val="32"/>
          <w:szCs w:val="32"/>
        </w:rPr>
        <w:t>.</w:t>
      </w:r>
      <w:r w:rsidR="00AD6397">
        <w:rPr>
          <w:rFonts w:ascii="黑体" w:eastAsia="黑体" w:hAnsi="黑体" w:hint="eastAsia"/>
          <w:sz w:val="32"/>
          <w:szCs w:val="32"/>
        </w:rPr>
        <w:t>展览部</w:t>
      </w:r>
    </w:p>
    <w:p w:rsidR="00AB534E" w:rsidRDefault="00AD6397" w:rsidP="00AD6397">
      <w:pPr>
        <w:spacing w:line="560" w:lineRule="exact"/>
        <w:ind w:firstLineChars="200" w:firstLine="640"/>
        <w:rPr>
          <w:rFonts w:ascii="仿宋" w:eastAsia="仿宋" w:hAnsi="仿宋"/>
          <w:spacing w:val="-12"/>
          <w:sz w:val="32"/>
          <w:szCs w:val="32"/>
        </w:rPr>
      </w:pPr>
      <w:r>
        <w:rPr>
          <w:rFonts w:ascii="仿宋" w:eastAsia="仿宋" w:hAnsi="仿宋" w:cs="Times New Roman" w:hint="eastAsia"/>
          <w:sz w:val="32"/>
          <w:szCs w:val="24"/>
        </w:rPr>
        <w:t>(1)</w:t>
      </w:r>
      <w:r w:rsidR="00AB534E" w:rsidRPr="00AB534E">
        <w:rPr>
          <w:rFonts w:ascii="仿宋" w:eastAsia="仿宋" w:hAnsi="仿宋" w:hint="eastAsia"/>
          <w:spacing w:val="-12"/>
          <w:sz w:val="32"/>
          <w:szCs w:val="32"/>
        </w:rPr>
        <w:t xml:space="preserve"> </w:t>
      </w:r>
      <w:r w:rsidR="00AB534E">
        <w:rPr>
          <w:rFonts w:ascii="仿宋" w:eastAsia="仿宋" w:hAnsi="仿宋" w:hint="eastAsia"/>
          <w:spacing w:val="-12"/>
          <w:sz w:val="32"/>
          <w:szCs w:val="32"/>
        </w:rPr>
        <w:t>落实研究所举办、承办和参加的各种展览及相关活动；</w:t>
      </w:r>
    </w:p>
    <w:p w:rsidR="00AB534E" w:rsidRDefault="00AD6397" w:rsidP="00AD6397">
      <w:pPr>
        <w:spacing w:line="560" w:lineRule="exact"/>
        <w:ind w:firstLineChars="200" w:firstLine="640"/>
        <w:rPr>
          <w:rFonts w:ascii="仿宋" w:eastAsia="仿宋" w:hAnsi="仿宋"/>
          <w:spacing w:val="-12"/>
          <w:sz w:val="32"/>
          <w:szCs w:val="32"/>
        </w:rPr>
      </w:pPr>
      <w:r>
        <w:rPr>
          <w:rFonts w:ascii="仿宋" w:eastAsia="仿宋" w:hAnsi="仿宋" w:cs="Times New Roman" w:hint="eastAsia"/>
          <w:sz w:val="32"/>
          <w:szCs w:val="24"/>
        </w:rPr>
        <w:t>(</w:t>
      </w:r>
      <w:r>
        <w:rPr>
          <w:rFonts w:ascii="仿宋" w:eastAsia="仿宋" w:hAnsi="仿宋" w:cs="Times New Roman"/>
          <w:sz w:val="32"/>
          <w:szCs w:val="24"/>
        </w:rPr>
        <w:t>2)</w:t>
      </w:r>
      <w:r w:rsidR="00AB534E" w:rsidRPr="00AB534E">
        <w:rPr>
          <w:rFonts w:ascii="仿宋" w:eastAsia="仿宋" w:hAnsi="仿宋" w:hint="eastAsia"/>
          <w:spacing w:val="-12"/>
          <w:sz w:val="32"/>
          <w:szCs w:val="32"/>
        </w:rPr>
        <w:t xml:space="preserve"> </w:t>
      </w:r>
      <w:r w:rsidR="00AB534E">
        <w:rPr>
          <w:rFonts w:ascii="仿宋" w:eastAsia="仿宋" w:hAnsi="仿宋" w:hint="eastAsia"/>
          <w:spacing w:val="-12"/>
          <w:sz w:val="32"/>
          <w:szCs w:val="32"/>
        </w:rPr>
        <w:t>对外拓展承接展览、交流合作、成果转化、技艺竞赛、拍卖等业务；</w:t>
      </w:r>
    </w:p>
    <w:p w:rsidR="00AB534E" w:rsidRDefault="00AD6397" w:rsidP="00AD6397">
      <w:pPr>
        <w:spacing w:line="560" w:lineRule="exact"/>
        <w:ind w:firstLineChars="200" w:firstLine="640"/>
        <w:rPr>
          <w:rFonts w:ascii="仿宋" w:eastAsia="仿宋" w:hAnsi="仿宋" w:cs="Times New Roman"/>
          <w:sz w:val="32"/>
          <w:szCs w:val="24"/>
        </w:rPr>
      </w:pPr>
      <w:r>
        <w:rPr>
          <w:rFonts w:ascii="仿宋" w:eastAsia="仿宋" w:hAnsi="仿宋" w:cs="Times New Roman"/>
          <w:sz w:val="32"/>
          <w:szCs w:val="24"/>
        </w:rPr>
        <w:t>(3)</w:t>
      </w:r>
      <w:r w:rsidR="00AB534E" w:rsidRPr="00AB534E">
        <w:rPr>
          <w:rFonts w:hint="eastAsia"/>
        </w:rPr>
        <w:t xml:space="preserve"> </w:t>
      </w:r>
      <w:r w:rsidR="00AB534E">
        <w:rPr>
          <w:rFonts w:ascii="仿宋" w:eastAsia="仿宋" w:hAnsi="仿宋" w:cs="Times New Roman" w:hint="eastAsia"/>
          <w:sz w:val="32"/>
          <w:szCs w:val="24"/>
        </w:rPr>
        <w:t>配合科技科搞好收藏陈列等相关工作；</w:t>
      </w:r>
    </w:p>
    <w:p w:rsidR="00AD6397" w:rsidRDefault="00AD6397" w:rsidP="00AD6397">
      <w:pPr>
        <w:spacing w:line="560" w:lineRule="exact"/>
        <w:ind w:firstLineChars="200" w:firstLine="640"/>
        <w:rPr>
          <w:rFonts w:ascii="仿宋" w:eastAsia="仿宋" w:hAnsi="仿宋"/>
          <w:spacing w:val="-12"/>
          <w:sz w:val="32"/>
          <w:szCs w:val="32"/>
        </w:rPr>
      </w:pPr>
      <w:r>
        <w:rPr>
          <w:rFonts w:ascii="仿宋" w:eastAsia="仿宋" w:hAnsi="仿宋" w:cs="Times New Roman"/>
          <w:sz w:val="32"/>
          <w:szCs w:val="24"/>
        </w:rPr>
        <w:t>(4)</w:t>
      </w:r>
      <w:r w:rsidRPr="0085721E">
        <w:rPr>
          <w:rFonts w:ascii="仿宋" w:eastAsia="仿宋" w:hAnsi="仿宋" w:hint="eastAsia"/>
          <w:spacing w:val="-12"/>
          <w:sz w:val="32"/>
          <w:szCs w:val="32"/>
        </w:rPr>
        <w:t>完成研究所交办的各项临时性工作。</w:t>
      </w:r>
      <w:r>
        <w:rPr>
          <w:rFonts w:ascii="仿宋" w:eastAsia="仿宋" w:hAnsi="仿宋" w:hint="eastAsia"/>
          <w:spacing w:val="-12"/>
          <w:sz w:val="32"/>
          <w:szCs w:val="32"/>
        </w:rPr>
        <w:t xml:space="preserve">   </w:t>
      </w:r>
    </w:p>
    <w:p w:rsidR="00AD6397" w:rsidRDefault="00AB534E" w:rsidP="00AD6397">
      <w:pPr>
        <w:spacing w:line="560" w:lineRule="exact"/>
        <w:ind w:firstLineChars="200" w:firstLine="640"/>
        <w:rPr>
          <w:rFonts w:ascii="黑体" w:eastAsia="黑体" w:hAnsi="黑体"/>
          <w:sz w:val="32"/>
          <w:szCs w:val="32"/>
        </w:rPr>
      </w:pPr>
      <w:r>
        <w:rPr>
          <w:rFonts w:ascii="黑体" w:eastAsia="黑体" w:hAnsi="黑体" w:hint="eastAsia"/>
          <w:sz w:val="32"/>
          <w:szCs w:val="32"/>
        </w:rPr>
        <w:t>6</w:t>
      </w:r>
      <w:r>
        <w:rPr>
          <w:rFonts w:ascii="黑体" w:eastAsia="黑体" w:hAnsi="黑体"/>
          <w:sz w:val="32"/>
          <w:szCs w:val="32"/>
        </w:rPr>
        <w:t>.</w:t>
      </w:r>
      <w:r w:rsidR="00AD6397">
        <w:rPr>
          <w:rFonts w:ascii="黑体" w:eastAsia="黑体" w:hAnsi="黑体" w:hint="eastAsia"/>
          <w:sz w:val="32"/>
          <w:szCs w:val="32"/>
        </w:rPr>
        <w:t>传统工艺美术保护中心、湖北省工艺美术学会办公室（学会办事机构）</w:t>
      </w:r>
    </w:p>
    <w:p w:rsidR="00AB534E" w:rsidRDefault="00AD6397" w:rsidP="00AD6397">
      <w:pPr>
        <w:spacing w:line="560" w:lineRule="exact"/>
        <w:ind w:firstLineChars="200" w:firstLine="640"/>
        <w:rPr>
          <w:rFonts w:ascii="仿宋" w:eastAsia="仿宋" w:hAnsi="仿宋"/>
          <w:sz w:val="32"/>
          <w:szCs w:val="32"/>
        </w:rPr>
      </w:pPr>
      <w:r>
        <w:rPr>
          <w:rFonts w:ascii="仿宋" w:eastAsia="仿宋" w:hAnsi="仿宋" w:cs="Times New Roman" w:hint="eastAsia"/>
          <w:sz w:val="32"/>
          <w:szCs w:val="24"/>
        </w:rPr>
        <w:t>(1)</w:t>
      </w:r>
      <w:r w:rsidR="00AB534E">
        <w:rPr>
          <w:rFonts w:ascii="仿宋" w:eastAsia="仿宋" w:hAnsi="仿宋" w:hint="eastAsia"/>
          <w:sz w:val="32"/>
          <w:szCs w:val="32"/>
        </w:rPr>
        <w:t>负责传统工艺美术保护中心、湖北省工艺美术学会办公室日常工作；</w:t>
      </w:r>
    </w:p>
    <w:p w:rsidR="00AB534E" w:rsidRDefault="00AD6397" w:rsidP="00AD6397">
      <w:pPr>
        <w:spacing w:line="560" w:lineRule="exact"/>
        <w:ind w:firstLineChars="200" w:firstLine="640"/>
        <w:rPr>
          <w:rFonts w:ascii="仿宋" w:eastAsia="仿宋" w:hAnsi="仿宋"/>
          <w:sz w:val="32"/>
          <w:szCs w:val="32"/>
        </w:rPr>
      </w:pPr>
      <w:r>
        <w:rPr>
          <w:rFonts w:ascii="仿宋" w:eastAsia="仿宋" w:hAnsi="仿宋" w:cs="Times New Roman" w:hint="eastAsia"/>
          <w:sz w:val="32"/>
          <w:szCs w:val="24"/>
        </w:rPr>
        <w:t>(</w:t>
      </w:r>
      <w:r>
        <w:rPr>
          <w:rFonts w:ascii="仿宋" w:eastAsia="仿宋" w:hAnsi="仿宋" w:cs="Times New Roman"/>
          <w:sz w:val="32"/>
          <w:szCs w:val="24"/>
        </w:rPr>
        <w:t>2)</w:t>
      </w:r>
      <w:r w:rsidR="00AB534E">
        <w:rPr>
          <w:rFonts w:ascii="仿宋" w:eastAsia="仿宋" w:hAnsi="仿宋" w:hint="eastAsia"/>
          <w:sz w:val="32"/>
          <w:szCs w:val="32"/>
        </w:rPr>
        <w:t>传统工艺美术传承发展的理论研究，提出推动传统工艺美术传承发展的政策建议和意见；</w:t>
      </w:r>
    </w:p>
    <w:p w:rsidR="00AD6397" w:rsidRDefault="00AB534E" w:rsidP="00AD6397">
      <w:pPr>
        <w:spacing w:line="560" w:lineRule="exact"/>
        <w:ind w:firstLineChars="200" w:firstLine="640"/>
        <w:rPr>
          <w:rFonts w:ascii="仿宋" w:eastAsia="仿宋" w:hAnsi="仿宋"/>
          <w:sz w:val="32"/>
          <w:szCs w:val="32"/>
        </w:rPr>
      </w:pPr>
      <w:r>
        <w:rPr>
          <w:rFonts w:ascii="仿宋" w:eastAsia="仿宋" w:hAnsi="仿宋" w:cs="Times New Roman"/>
          <w:sz w:val="32"/>
          <w:szCs w:val="24"/>
        </w:rPr>
        <w:t>(3)</w:t>
      </w:r>
      <w:r w:rsidR="00AD6397">
        <w:rPr>
          <w:rFonts w:ascii="仿宋" w:eastAsia="仿宋" w:hAnsi="仿宋" w:hint="eastAsia"/>
          <w:sz w:val="32"/>
          <w:szCs w:val="32"/>
        </w:rPr>
        <w:t>负责对学会各分支机构、代表机构、学会会员的管理工作。</w:t>
      </w:r>
    </w:p>
    <w:p w:rsidR="00AD6397" w:rsidRDefault="00AB534E" w:rsidP="00AD6397">
      <w:pPr>
        <w:spacing w:line="560" w:lineRule="exact"/>
        <w:ind w:firstLineChars="200" w:firstLine="640"/>
        <w:rPr>
          <w:rFonts w:ascii="黑体" w:eastAsia="黑体" w:hAnsi="黑体"/>
          <w:sz w:val="32"/>
          <w:szCs w:val="32"/>
        </w:rPr>
      </w:pPr>
      <w:r>
        <w:rPr>
          <w:rFonts w:ascii="黑体" w:eastAsia="黑体" w:hAnsi="黑体" w:hint="eastAsia"/>
          <w:sz w:val="32"/>
          <w:szCs w:val="32"/>
        </w:rPr>
        <w:t>7</w:t>
      </w:r>
      <w:r>
        <w:rPr>
          <w:rFonts w:ascii="黑体" w:eastAsia="黑体" w:hAnsi="黑体"/>
          <w:sz w:val="32"/>
          <w:szCs w:val="32"/>
        </w:rPr>
        <w:t>.</w:t>
      </w:r>
      <w:r w:rsidR="00AD6397">
        <w:rPr>
          <w:rFonts w:ascii="黑体" w:eastAsia="黑体" w:hAnsi="黑体" w:hint="eastAsia"/>
          <w:sz w:val="32"/>
          <w:szCs w:val="32"/>
        </w:rPr>
        <w:t>常大师工作室</w:t>
      </w:r>
    </w:p>
    <w:p w:rsidR="00AB534E" w:rsidRDefault="00AD6397" w:rsidP="00AD6397">
      <w:pPr>
        <w:spacing w:line="560" w:lineRule="exact"/>
        <w:ind w:firstLineChars="200" w:firstLine="640"/>
        <w:rPr>
          <w:rFonts w:ascii="仿宋" w:eastAsia="仿宋" w:hAnsi="仿宋"/>
          <w:sz w:val="32"/>
          <w:szCs w:val="32"/>
        </w:rPr>
      </w:pPr>
      <w:r>
        <w:rPr>
          <w:rFonts w:ascii="仿宋" w:eastAsia="仿宋" w:hAnsi="仿宋" w:cs="Times New Roman" w:hint="eastAsia"/>
          <w:sz w:val="32"/>
          <w:szCs w:val="24"/>
        </w:rPr>
        <w:t>(1)</w:t>
      </w:r>
      <w:r>
        <w:rPr>
          <w:rFonts w:ascii="仿宋" w:eastAsia="仿宋" w:hAnsi="仿宋" w:hint="eastAsia"/>
          <w:sz w:val="32"/>
          <w:szCs w:val="32"/>
        </w:rPr>
        <w:t>从事微雕和微小玉雕创作，开展微雕技艺传承和理论研究工作，提出推动微雕技艺传承发展的政策建议和意见；</w:t>
      </w:r>
    </w:p>
    <w:p w:rsidR="00AD6397" w:rsidRDefault="00AB534E" w:rsidP="00AD6397">
      <w:pPr>
        <w:spacing w:line="560" w:lineRule="exact"/>
        <w:ind w:firstLineChars="200" w:firstLine="640"/>
        <w:rPr>
          <w:rFonts w:ascii="仿宋" w:eastAsia="仿宋" w:hAnsi="仿宋"/>
          <w:sz w:val="32"/>
          <w:szCs w:val="32"/>
        </w:rPr>
      </w:pPr>
      <w:r>
        <w:rPr>
          <w:rFonts w:ascii="仿宋" w:eastAsia="仿宋" w:hAnsi="仿宋" w:cs="Times New Roman" w:hint="eastAsia"/>
          <w:sz w:val="32"/>
          <w:szCs w:val="24"/>
        </w:rPr>
        <w:t>(</w:t>
      </w:r>
      <w:r>
        <w:rPr>
          <w:rFonts w:ascii="仿宋" w:eastAsia="仿宋" w:hAnsi="仿宋" w:cs="Times New Roman"/>
          <w:sz w:val="32"/>
          <w:szCs w:val="24"/>
        </w:rPr>
        <w:t>2)</w:t>
      </w:r>
      <w:r w:rsidR="00AD6397">
        <w:rPr>
          <w:rFonts w:ascii="仿宋" w:eastAsia="仿宋" w:hAnsi="仿宋" w:hint="eastAsia"/>
          <w:sz w:val="32"/>
          <w:szCs w:val="32"/>
        </w:rPr>
        <w:t>完成单位下达的年度工作目标和任务。</w:t>
      </w:r>
    </w:p>
    <w:p w:rsidR="00AD6397" w:rsidRDefault="00AB534E" w:rsidP="00AD6397">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8</w:t>
      </w:r>
      <w:r>
        <w:rPr>
          <w:rFonts w:ascii="黑体" w:eastAsia="黑体" w:hAnsi="黑体"/>
          <w:sz w:val="32"/>
          <w:szCs w:val="32"/>
        </w:rPr>
        <w:t>.</w:t>
      </w:r>
      <w:r w:rsidR="00AD6397">
        <w:rPr>
          <w:rFonts w:ascii="黑体" w:eastAsia="黑体" w:hAnsi="黑体" w:hint="eastAsia"/>
          <w:sz w:val="32"/>
          <w:szCs w:val="32"/>
        </w:rPr>
        <w:t>袁大师工作室</w:t>
      </w:r>
    </w:p>
    <w:p w:rsidR="00AB534E" w:rsidRDefault="00AD6397" w:rsidP="00AD6397">
      <w:pPr>
        <w:spacing w:line="560" w:lineRule="exact"/>
        <w:ind w:firstLineChars="200" w:firstLine="640"/>
        <w:rPr>
          <w:rFonts w:ascii="仿宋" w:eastAsia="仿宋" w:hAnsi="仿宋"/>
          <w:sz w:val="32"/>
          <w:szCs w:val="32"/>
        </w:rPr>
      </w:pPr>
      <w:r>
        <w:rPr>
          <w:rFonts w:ascii="仿宋" w:eastAsia="仿宋" w:hAnsi="仿宋" w:cs="Times New Roman" w:hint="eastAsia"/>
          <w:sz w:val="32"/>
          <w:szCs w:val="24"/>
        </w:rPr>
        <w:t>(1)</w:t>
      </w:r>
      <w:r>
        <w:rPr>
          <w:rFonts w:ascii="仿宋" w:eastAsia="仿宋" w:hAnsi="仿宋" w:hint="eastAsia"/>
          <w:sz w:val="32"/>
          <w:szCs w:val="32"/>
        </w:rPr>
        <w:t>从事玉雕创作，开展玉雕技</w:t>
      </w:r>
      <w:r w:rsidR="00AB534E">
        <w:rPr>
          <w:rFonts w:ascii="仿宋" w:eastAsia="仿宋" w:hAnsi="仿宋" w:hint="eastAsia"/>
          <w:sz w:val="32"/>
          <w:szCs w:val="32"/>
        </w:rPr>
        <w:t>艺传承和理论研究工作，提出推动玉雕技艺传承发展的政策建议和意见；</w:t>
      </w:r>
    </w:p>
    <w:p w:rsidR="00AD6397" w:rsidRDefault="00AB534E" w:rsidP="00AD6397">
      <w:pPr>
        <w:spacing w:line="560" w:lineRule="exact"/>
        <w:ind w:firstLineChars="200" w:firstLine="640"/>
        <w:rPr>
          <w:rFonts w:ascii="仿宋" w:eastAsia="仿宋" w:hAnsi="仿宋"/>
          <w:sz w:val="32"/>
          <w:szCs w:val="32"/>
        </w:rPr>
      </w:pPr>
      <w:r>
        <w:rPr>
          <w:rFonts w:ascii="仿宋" w:eastAsia="仿宋" w:hAnsi="仿宋" w:cs="Times New Roman" w:hint="eastAsia"/>
          <w:sz w:val="32"/>
          <w:szCs w:val="24"/>
        </w:rPr>
        <w:t>(</w:t>
      </w:r>
      <w:r>
        <w:rPr>
          <w:rFonts w:ascii="仿宋" w:eastAsia="仿宋" w:hAnsi="仿宋" w:cs="Times New Roman"/>
          <w:sz w:val="32"/>
          <w:szCs w:val="24"/>
        </w:rPr>
        <w:t>2)</w:t>
      </w:r>
      <w:r w:rsidR="00AD6397">
        <w:rPr>
          <w:rFonts w:ascii="仿宋" w:eastAsia="仿宋" w:hAnsi="仿宋" w:hint="eastAsia"/>
          <w:sz w:val="32"/>
          <w:szCs w:val="32"/>
        </w:rPr>
        <w:t>完成单位下达的年度工作目标和任务。</w:t>
      </w:r>
    </w:p>
    <w:p w:rsidR="00AD6397" w:rsidRDefault="00AB534E" w:rsidP="00AD6397">
      <w:pPr>
        <w:spacing w:line="560" w:lineRule="exact"/>
        <w:ind w:firstLineChars="200" w:firstLine="640"/>
        <w:rPr>
          <w:rFonts w:ascii="仿宋" w:eastAsia="仿宋" w:hAnsi="仿宋"/>
          <w:sz w:val="32"/>
          <w:szCs w:val="32"/>
        </w:rPr>
      </w:pPr>
      <w:r>
        <w:rPr>
          <w:rFonts w:ascii="黑体" w:eastAsia="黑体" w:hAnsi="黑体" w:hint="eastAsia"/>
          <w:sz w:val="32"/>
          <w:szCs w:val="32"/>
        </w:rPr>
        <w:t>9</w:t>
      </w:r>
      <w:r>
        <w:rPr>
          <w:rFonts w:ascii="黑体" w:eastAsia="黑体" w:hAnsi="黑体"/>
          <w:sz w:val="32"/>
          <w:szCs w:val="32"/>
        </w:rPr>
        <w:t>.</w:t>
      </w:r>
      <w:r w:rsidR="00AD6397">
        <w:rPr>
          <w:rFonts w:ascii="黑体" w:eastAsia="黑体" w:hAnsi="黑体" w:hint="eastAsia"/>
          <w:sz w:val="32"/>
          <w:szCs w:val="32"/>
        </w:rPr>
        <w:t>玉雕研究室</w:t>
      </w:r>
    </w:p>
    <w:p w:rsidR="00AB534E" w:rsidRDefault="00AD6397" w:rsidP="00AD6397">
      <w:pPr>
        <w:spacing w:line="560" w:lineRule="exact"/>
        <w:ind w:firstLineChars="200" w:firstLine="640"/>
        <w:rPr>
          <w:rFonts w:ascii="仿宋" w:eastAsia="仿宋" w:hAnsi="仿宋"/>
          <w:sz w:val="32"/>
          <w:szCs w:val="32"/>
        </w:rPr>
      </w:pPr>
      <w:r>
        <w:rPr>
          <w:rFonts w:ascii="仿宋" w:eastAsia="仿宋" w:hAnsi="仿宋" w:cs="Times New Roman" w:hint="eastAsia"/>
          <w:sz w:val="32"/>
          <w:szCs w:val="24"/>
        </w:rPr>
        <w:t>(1)</w:t>
      </w:r>
      <w:r>
        <w:rPr>
          <w:rFonts w:ascii="仿宋" w:eastAsia="仿宋" w:hAnsi="仿宋" w:hint="eastAsia"/>
          <w:sz w:val="32"/>
          <w:szCs w:val="32"/>
        </w:rPr>
        <w:t>从事玉雕创作，开展玉雕技艺专题讲座和公益培训工作；</w:t>
      </w:r>
    </w:p>
    <w:p w:rsidR="00AD6397" w:rsidRDefault="00AB534E" w:rsidP="00AD6397">
      <w:pPr>
        <w:spacing w:line="560" w:lineRule="exact"/>
        <w:ind w:firstLineChars="200" w:firstLine="640"/>
        <w:rPr>
          <w:rFonts w:ascii="仿宋" w:eastAsia="仿宋" w:hAnsi="仿宋"/>
          <w:sz w:val="32"/>
          <w:szCs w:val="32"/>
        </w:rPr>
      </w:pPr>
      <w:r>
        <w:rPr>
          <w:rFonts w:ascii="仿宋" w:eastAsia="仿宋" w:hAnsi="仿宋" w:cs="Times New Roman" w:hint="eastAsia"/>
          <w:sz w:val="32"/>
          <w:szCs w:val="24"/>
        </w:rPr>
        <w:t>(</w:t>
      </w:r>
      <w:r>
        <w:rPr>
          <w:rFonts w:ascii="仿宋" w:eastAsia="仿宋" w:hAnsi="仿宋" w:cs="Times New Roman"/>
          <w:sz w:val="32"/>
          <w:szCs w:val="24"/>
        </w:rPr>
        <w:t>2)</w:t>
      </w:r>
      <w:r w:rsidR="00AD6397">
        <w:rPr>
          <w:rFonts w:ascii="仿宋" w:eastAsia="仿宋" w:hAnsi="仿宋" w:hint="eastAsia"/>
          <w:sz w:val="32"/>
          <w:szCs w:val="32"/>
        </w:rPr>
        <w:t>完成单位下达的年度工作目标和任务。</w:t>
      </w:r>
    </w:p>
    <w:p w:rsidR="00AD6397" w:rsidRDefault="00AB534E" w:rsidP="00AD6397">
      <w:pPr>
        <w:spacing w:line="560" w:lineRule="exact"/>
        <w:ind w:firstLineChars="200" w:firstLine="640"/>
        <w:rPr>
          <w:rFonts w:ascii="仿宋" w:eastAsia="仿宋" w:hAnsi="仿宋"/>
          <w:sz w:val="32"/>
          <w:szCs w:val="32"/>
        </w:rPr>
      </w:pPr>
      <w:r>
        <w:rPr>
          <w:rFonts w:ascii="黑体" w:eastAsia="黑体" w:hAnsi="黑体" w:hint="eastAsia"/>
          <w:sz w:val="32"/>
          <w:szCs w:val="32"/>
        </w:rPr>
        <w:t>1</w:t>
      </w:r>
      <w:r>
        <w:rPr>
          <w:rFonts w:ascii="黑体" w:eastAsia="黑体" w:hAnsi="黑体"/>
          <w:sz w:val="32"/>
          <w:szCs w:val="32"/>
        </w:rPr>
        <w:t>0.</w:t>
      </w:r>
      <w:r w:rsidR="00AD6397">
        <w:rPr>
          <w:rFonts w:ascii="黑体" w:eastAsia="黑体" w:hAnsi="黑体" w:hint="eastAsia"/>
          <w:sz w:val="32"/>
          <w:szCs w:val="32"/>
        </w:rPr>
        <w:t>紫砂陶艺研究室</w:t>
      </w:r>
    </w:p>
    <w:p w:rsidR="00AB534E" w:rsidRDefault="00AD6397" w:rsidP="00AD6397">
      <w:pPr>
        <w:spacing w:line="560" w:lineRule="exact"/>
        <w:ind w:firstLineChars="200" w:firstLine="640"/>
        <w:rPr>
          <w:rFonts w:ascii="仿宋" w:eastAsia="仿宋" w:hAnsi="仿宋"/>
          <w:sz w:val="32"/>
          <w:szCs w:val="32"/>
        </w:rPr>
      </w:pPr>
      <w:r>
        <w:rPr>
          <w:rFonts w:ascii="仿宋" w:eastAsia="仿宋" w:hAnsi="仿宋" w:cs="Times New Roman" w:hint="eastAsia"/>
          <w:sz w:val="32"/>
          <w:szCs w:val="24"/>
        </w:rPr>
        <w:t>(1)</w:t>
      </w:r>
      <w:r>
        <w:rPr>
          <w:rFonts w:ascii="仿宋" w:eastAsia="仿宋" w:hAnsi="仿宋" w:hint="eastAsia"/>
          <w:sz w:val="32"/>
          <w:szCs w:val="32"/>
        </w:rPr>
        <w:t>从事紫砂陶艺创作，开展紫砂陶艺技艺传</w:t>
      </w:r>
      <w:r w:rsidR="00AB534E">
        <w:rPr>
          <w:rFonts w:ascii="仿宋" w:eastAsia="仿宋" w:hAnsi="仿宋" w:hint="eastAsia"/>
          <w:sz w:val="32"/>
          <w:szCs w:val="32"/>
        </w:rPr>
        <w:t>承和理论研究工作，提出推动紫砂陶艺技艺传承发展的政策建议和意见；</w:t>
      </w:r>
    </w:p>
    <w:p w:rsidR="00AD6397" w:rsidRDefault="00AB534E" w:rsidP="00AD6397">
      <w:pPr>
        <w:spacing w:line="560" w:lineRule="exact"/>
        <w:ind w:firstLineChars="200" w:firstLine="640"/>
        <w:rPr>
          <w:rFonts w:ascii="仿宋" w:eastAsia="仿宋" w:hAnsi="仿宋"/>
          <w:sz w:val="32"/>
          <w:szCs w:val="32"/>
        </w:rPr>
      </w:pPr>
      <w:r>
        <w:rPr>
          <w:rFonts w:ascii="仿宋" w:eastAsia="仿宋" w:hAnsi="仿宋" w:cs="Times New Roman" w:hint="eastAsia"/>
          <w:sz w:val="32"/>
          <w:szCs w:val="24"/>
        </w:rPr>
        <w:t>(</w:t>
      </w:r>
      <w:r>
        <w:rPr>
          <w:rFonts w:ascii="仿宋" w:eastAsia="仿宋" w:hAnsi="仿宋" w:cs="Times New Roman"/>
          <w:sz w:val="32"/>
          <w:szCs w:val="24"/>
        </w:rPr>
        <w:t>2)</w:t>
      </w:r>
      <w:r w:rsidR="00AD6397">
        <w:rPr>
          <w:rFonts w:ascii="仿宋" w:eastAsia="仿宋" w:hAnsi="仿宋" w:hint="eastAsia"/>
          <w:sz w:val="32"/>
          <w:szCs w:val="32"/>
        </w:rPr>
        <w:t>完成单位下达的年度工作目标和任务。</w:t>
      </w:r>
    </w:p>
    <w:p w:rsidR="00AD6397" w:rsidRDefault="00AB534E" w:rsidP="00AD6397">
      <w:pPr>
        <w:spacing w:line="560" w:lineRule="exact"/>
        <w:ind w:firstLineChars="200" w:firstLine="640"/>
        <w:rPr>
          <w:rFonts w:ascii="黑体" w:eastAsia="黑体" w:hAnsi="黑体"/>
          <w:sz w:val="32"/>
          <w:szCs w:val="32"/>
        </w:rPr>
      </w:pPr>
      <w:r>
        <w:rPr>
          <w:rFonts w:ascii="黑体" w:eastAsia="黑体" w:hAnsi="黑体" w:hint="eastAsia"/>
          <w:sz w:val="32"/>
          <w:szCs w:val="32"/>
        </w:rPr>
        <w:t>1</w:t>
      </w:r>
      <w:r>
        <w:rPr>
          <w:rFonts w:ascii="黑体" w:eastAsia="黑体" w:hAnsi="黑体"/>
          <w:sz w:val="32"/>
          <w:szCs w:val="32"/>
        </w:rPr>
        <w:t>1.</w:t>
      </w:r>
      <w:r w:rsidR="00AD6397">
        <w:rPr>
          <w:rFonts w:ascii="黑体" w:eastAsia="黑体" w:hAnsi="黑体" w:hint="eastAsia"/>
          <w:sz w:val="32"/>
          <w:szCs w:val="32"/>
        </w:rPr>
        <w:t>中国画研究室</w:t>
      </w:r>
    </w:p>
    <w:p w:rsidR="00AB534E" w:rsidRDefault="00AD6397" w:rsidP="00AD6397">
      <w:pPr>
        <w:spacing w:line="560" w:lineRule="exact"/>
        <w:ind w:firstLineChars="200" w:firstLine="640"/>
        <w:rPr>
          <w:rFonts w:ascii="仿宋" w:eastAsia="仿宋" w:hAnsi="仿宋"/>
          <w:sz w:val="32"/>
          <w:szCs w:val="32"/>
        </w:rPr>
      </w:pPr>
      <w:r>
        <w:rPr>
          <w:rFonts w:ascii="仿宋" w:eastAsia="仿宋" w:hAnsi="仿宋" w:cs="Times New Roman" w:hint="eastAsia"/>
          <w:sz w:val="32"/>
          <w:szCs w:val="24"/>
        </w:rPr>
        <w:t>(1)</w:t>
      </w:r>
      <w:r>
        <w:rPr>
          <w:rFonts w:ascii="仿宋" w:eastAsia="仿宋" w:hAnsi="仿宋" w:hint="eastAsia"/>
          <w:sz w:val="32"/>
          <w:szCs w:val="32"/>
        </w:rPr>
        <w:t>从事中国画的创作，开展中国画技艺传承和理论研究工作，开展专题讲座和公益培训工作，提出推动中国画传承发展的政策建议和意见；</w:t>
      </w:r>
    </w:p>
    <w:p w:rsidR="00AD6397" w:rsidRDefault="00AB534E" w:rsidP="00AD6397">
      <w:pPr>
        <w:spacing w:line="560" w:lineRule="exact"/>
        <w:ind w:firstLineChars="200" w:firstLine="640"/>
        <w:rPr>
          <w:rFonts w:ascii="仿宋" w:eastAsia="仿宋" w:hAnsi="仿宋"/>
          <w:sz w:val="32"/>
          <w:szCs w:val="32"/>
        </w:rPr>
      </w:pPr>
      <w:r>
        <w:rPr>
          <w:rFonts w:ascii="仿宋" w:eastAsia="仿宋" w:hAnsi="仿宋" w:cs="Times New Roman" w:hint="eastAsia"/>
          <w:sz w:val="32"/>
          <w:szCs w:val="24"/>
        </w:rPr>
        <w:t>(</w:t>
      </w:r>
      <w:r>
        <w:rPr>
          <w:rFonts w:ascii="仿宋" w:eastAsia="仿宋" w:hAnsi="仿宋" w:cs="Times New Roman"/>
          <w:sz w:val="32"/>
          <w:szCs w:val="24"/>
        </w:rPr>
        <w:t>2)</w:t>
      </w:r>
      <w:r w:rsidR="00AD6397">
        <w:rPr>
          <w:rFonts w:ascii="仿宋" w:eastAsia="仿宋" w:hAnsi="仿宋" w:hint="eastAsia"/>
          <w:sz w:val="32"/>
          <w:szCs w:val="32"/>
        </w:rPr>
        <w:t>完成单位下达的年度工作目标和任务。</w:t>
      </w:r>
    </w:p>
    <w:p w:rsidR="00AD6397" w:rsidRDefault="00AB534E" w:rsidP="00AD6397">
      <w:pPr>
        <w:spacing w:line="560" w:lineRule="exact"/>
        <w:ind w:firstLineChars="200" w:firstLine="640"/>
        <w:rPr>
          <w:rFonts w:ascii="黑体" w:eastAsia="黑体" w:hAnsi="黑体"/>
          <w:sz w:val="32"/>
          <w:szCs w:val="32"/>
        </w:rPr>
      </w:pPr>
      <w:r>
        <w:rPr>
          <w:rFonts w:ascii="黑体" w:eastAsia="黑体" w:hAnsi="黑体" w:hint="eastAsia"/>
          <w:sz w:val="32"/>
          <w:szCs w:val="32"/>
        </w:rPr>
        <w:t>1</w:t>
      </w:r>
      <w:r>
        <w:rPr>
          <w:rFonts w:ascii="黑体" w:eastAsia="黑体" w:hAnsi="黑体"/>
          <w:sz w:val="32"/>
          <w:szCs w:val="32"/>
        </w:rPr>
        <w:t>2.</w:t>
      </w:r>
      <w:r w:rsidR="00AD6397">
        <w:rPr>
          <w:rFonts w:ascii="黑体" w:eastAsia="黑体" w:hAnsi="黑体" w:hint="eastAsia"/>
          <w:sz w:val="32"/>
          <w:szCs w:val="32"/>
        </w:rPr>
        <w:t>杨小婷工作室</w:t>
      </w:r>
    </w:p>
    <w:p w:rsidR="00AB534E" w:rsidRDefault="00AD6397" w:rsidP="00AD6397">
      <w:pPr>
        <w:spacing w:line="560" w:lineRule="exact"/>
        <w:ind w:firstLineChars="200" w:firstLine="640"/>
        <w:rPr>
          <w:rFonts w:ascii="仿宋" w:eastAsia="仿宋" w:hAnsi="仿宋"/>
          <w:sz w:val="32"/>
          <w:szCs w:val="32"/>
        </w:rPr>
      </w:pPr>
      <w:r>
        <w:rPr>
          <w:rFonts w:ascii="仿宋" w:eastAsia="仿宋" w:hAnsi="仿宋" w:cs="Times New Roman" w:hint="eastAsia"/>
          <w:sz w:val="32"/>
          <w:szCs w:val="24"/>
        </w:rPr>
        <w:t>(1)</w:t>
      </w:r>
      <w:r>
        <w:rPr>
          <w:rFonts w:ascii="仿宋" w:eastAsia="仿宋" w:hAnsi="仿宋" w:hint="eastAsia"/>
          <w:sz w:val="32"/>
          <w:szCs w:val="32"/>
        </w:rPr>
        <w:t>从事刺绣创作，开展湖北传统刺绣技艺传承和理论研究工作，提出推动湖北传统刺绣技艺传承发展的政策建议和意见；</w:t>
      </w:r>
    </w:p>
    <w:p w:rsidR="00AD6397" w:rsidRDefault="00AB534E" w:rsidP="00AD6397">
      <w:pPr>
        <w:spacing w:line="560" w:lineRule="exact"/>
        <w:ind w:firstLineChars="200" w:firstLine="640"/>
        <w:rPr>
          <w:rFonts w:ascii="仿宋" w:eastAsia="仿宋" w:hAnsi="仿宋"/>
          <w:sz w:val="32"/>
          <w:szCs w:val="32"/>
        </w:rPr>
      </w:pPr>
      <w:r>
        <w:rPr>
          <w:rFonts w:ascii="仿宋" w:eastAsia="仿宋" w:hAnsi="仿宋" w:cs="Times New Roman" w:hint="eastAsia"/>
          <w:sz w:val="32"/>
          <w:szCs w:val="24"/>
        </w:rPr>
        <w:t>(</w:t>
      </w:r>
      <w:r>
        <w:rPr>
          <w:rFonts w:ascii="仿宋" w:eastAsia="仿宋" w:hAnsi="仿宋" w:cs="Times New Roman"/>
          <w:sz w:val="32"/>
          <w:szCs w:val="24"/>
        </w:rPr>
        <w:t>2)</w:t>
      </w:r>
      <w:r w:rsidR="00AD6397">
        <w:rPr>
          <w:rFonts w:ascii="仿宋" w:eastAsia="仿宋" w:hAnsi="仿宋" w:hint="eastAsia"/>
          <w:sz w:val="32"/>
          <w:szCs w:val="32"/>
        </w:rPr>
        <w:t>完成单位下达的年度工作目标和任务。</w:t>
      </w:r>
    </w:p>
    <w:p w:rsidR="00AD6397" w:rsidRDefault="00AB534E" w:rsidP="00AD6397">
      <w:pPr>
        <w:spacing w:line="560" w:lineRule="exact"/>
        <w:ind w:firstLineChars="200" w:firstLine="640"/>
        <w:rPr>
          <w:rFonts w:ascii="黑体" w:eastAsia="黑体" w:hAnsi="黑体"/>
          <w:sz w:val="32"/>
          <w:szCs w:val="32"/>
        </w:rPr>
      </w:pPr>
      <w:r>
        <w:rPr>
          <w:rFonts w:ascii="黑体" w:eastAsia="黑体" w:hAnsi="黑体" w:hint="eastAsia"/>
          <w:sz w:val="32"/>
          <w:szCs w:val="32"/>
        </w:rPr>
        <w:t>13.</w:t>
      </w:r>
      <w:r w:rsidR="00AD6397" w:rsidRPr="00226A34">
        <w:rPr>
          <w:rFonts w:ascii="黑体" w:eastAsia="黑体" w:hAnsi="黑体" w:hint="eastAsia"/>
          <w:sz w:val="32"/>
          <w:szCs w:val="32"/>
        </w:rPr>
        <w:t>剪纸</w:t>
      </w:r>
      <w:r w:rsidR="00AD6397" w:rsidRPr="00226A34">
        <w:rPr>
          <w:rFonts w:ascii="黑体" w:eastAsia="黑体" w:hAnsi="黑体"/>
          <w:sz w:val="32"/>
          <w:szCs w:val="32"/>
        </w:rPr>
        <w:t>研究室</w:t>
      </w:r>
    </w:p>
    <w:p w:rsidR="00AB534E" w:rsidRDefault="00AD6397" w:rsidP="00AB534E">
      <w:pPr>
        <w:spacing w:line="560" w:lineRule="exact"/>
        <w:ind w:firstLine="645"/>
        <w:rPr>
          <w:rFonts w:ascii="仿宋" w:eastAsia="仿宋" w:hAnsi="仿宋" w:cs="Times New Roman"/>
          <w:sz w:val="32"/>
          <w:szCs w:val="24"/>
        </w:rPr>
      </w:pPr>
      <w:r>
        <w:rPr>
          <w:rFonts w:ascii="仿宋" w:eastAsia="仿宋" w:hAnsi="仿宋" w:cs="Times New Roman" w:hint="eastAsia"/>
          <w:sz w:val="32"/>
          <w:szCs w:val="24"/>
        </w:rPr>
        <w:t>(1)</w:t>
      </w:r>
      <w:r w:rsidRPr="00E5693C">
        <w:rPr>
          <w:rFonts w:ascii="仿宋" w:eastAsia="仿宋" w:hAnsi="仿宋" w:cs="Times New Roman" w:hint="eastAsia"/>
          <w:sz w:val="32"/>
          <w:szCs w:val="24"/>
        </w:rPr>
        <w:t>主要从事剪纸艺术的创作研究和</w:t>
      </w:r>
      <w:r w:rsidRPr="00E5693C">
        <w:rPr>
          <w:rFonts w:ascii="仿宋" w:eastAsia="仿宋" w:hAnsi="仿宋" w:cs="Times New Roman"/>
          <w:sz w:val="32"/>
          <w:szCs w:val="24"/>
        </w:rPr>
        <w:t>学术交流</w:t>
      </w:r>
      <w:r w:rsidRPr="00E5693C">
        <w:rPr>
          <w:rFonts w:ascii="仿宋" w:eastAsia="仿宋" w:hAnsi="仿宋" w:cs="Times New Roman" w:hint="eastAsia"/>
          <w:sz w:val="32"/>
          <w:szCs w:val="24"/>
        </w:rPr>
        <w:t>活动</w:t>
      </w:r>
      <w:r w:rsidRPr="00E5693C">
        <w:rPr>
          <w:rFonts w:ascii="仿宋" w:eastAsia="仿宋" w:hAnsi="仿宋" w:cs="Times New Roman"/>
          <w:sz w:val="32"/>
          <w:szCs w:val="24"/>
        </w:rPr>
        <w:t>，</w:t>
      </w:r>
      <w:r w:rsidRPr="00E5693C">
        <w:rPr>
          <w:rFonts w:ascii="仿宋" w:eastAsia="仿宋" w:hAnsi="仿宋" w:cs="Times New Roman" w:hint="eastAsia"/>
          <w:sz w:val="32"/>
          <w:szCs w:val="24"/>
        </w:rPr>
        <w:t>不断提高专业理论水平和省级剪纸非遗传承技艺水平及创新能力，发</w:t>
      </w:r>
      <w:r>
        <w:rPr>
          <w:rFonts w:ascii="仿宋" w:eastAsia="仿宋" w:hAnsi="仿宋" w:cs="Times New Roman" w:hint="eastAsia"/>
          <w:sz w:val="32"/>
          <w:szCs w:val="24"/>
        </w:rPr>
        <w:t>扬剪纸艺术；</w:t>
      </w:r>
    </w:p>
    <w:p w:rsidR="00AD6397" w:rsidRPr="00226A34" w:rsidRDefault="00AB534E" w:rsidP="00AB534E">
      <w:pPr>
        <w:spacing w:line="560" w:lineRule="exact"/>
        <w:ind w:firstLine="645"/>
        <w:rPr>
          <w:rFonts w:ascii="仿宋" w:eastAsia="仿宋" w:hAnsi="仿宋" w:cs="Times New Roman"/>
          <w:sz w:val="32"/>
          <w:szCs w:val="24"/>
        </w:rPr>
      </w:pPr>
      <w:r>
        <w:rPr>
          <w:rFonts w:ascii="仿宋" w:eastAsia="仿宋" w:hAnsi="仿宋" w:cs="Times New Roman" w:hint="eastAsia"/>
          <w:sz w:val="32"/>
          <w:szCs w:val="24"/>
        </w:rPr>
        <w:t>(</w:t>
      </w:r>
      <w:r>
        <w:rPr>
          <w:rFonts w:ascii="仿宋" w:eastAsia="仿宋" w:hAnsi="仿宋" w:cs="Times New Roman"/>
          <w:sz w:val="32"/>
          <w:szCs w:val="24"/>
        </w:rPr>
        <w:t>2)</w:t>
      </w:r>
      <w:r w:rsidR="00AD6397">
        <w:rPr>
          <w:rFonts w:ascii="仿宋" w:eastAsia="仿宋" w:hAnsi="仿宋" w:cs="Times New Roman" w:hint="eastAsia"/>
          <w:sz w:val="32"/>
          <w:szCs w:val="24"/>
        </w:rPr>
        <w:t>完成研究所下达的年度工作任务；承办领导交办的其他事项</w:t>
      </w:r>
      <w:r w:rsidR="00AD6397" w:rsidRPr="00E5693C">
        <w:rPr>
          <w:rFonts w:ascii="仿宋" w:eastAsia="仿宋" w:hAnsi="仿宋" w:cs="Times New Roman" w:hint="eastAsia"/>
          <w:sz w:val="32"/>
          <w:szCs w:val="24"/>
        </w:rPr>
        <w:t>。</w:t>
      </w:r>
    </w:p>
    <w:p w:rsidR="00AD6397" w:rsidRDefault="00AB534E" w:rsidP="00AD6397">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1</w:t>
      </w:r>
      <w:r>
        <w:rPr>
          <w:rFonts w:ascii="黑体" w:eastAsia="黑体" w:hAnsi="黑体"/>
          <w:sz w:val="32"/>
          <w:szCs w:val="32"/>
        </w:rPr>
        <w:t>4.</w:t>
      </w:r>
      <w:r w:rsidR="00AD6397">
        <w:rPr>
          <w:rFonts w:ascii="黑体" w:eastAsia="黑体" w:hAnsi="黑体" w:hint="eastAsia"/>
          <w:sz w:val="32"/>
          <w:szCs w:val="32"/>
        </w:rPr>
        <w:t>书画装裱室</w:t>
      </w:r>
    </w:p>
    <w:p w:rsidR="00AB534E" w:rsidRDefault="00AD6397" w:rsidP="00AD6397">
      <w:pPr>
        <w:spacing w:line="560" w:lineRule="exact"/>
        <w:ind w:firstLineChars="200" w:firstLine="640"/>
        <w:rPr>
          <w:rFonts w:ascii="仿宋" w:eastAsia="仿宋" w:hAnsi="仿宋"/>
          <w:sz w:val="32"/>
          <w:szCs w:val="32"/>
        </w:rPr>
      </w:pPr>
      <w:r>
        <w:rPr>
          <w:rFonts w:ascii="仿宋" w:eastAsia="仿宋" w:hAnsi="仿宋" w:cs="Times New Roman" w:hint="eastAsia"/>
          <w:sz w:val="32"/>
          <w:szCs w:val="24"/>
        </w:rPr>
        <w:t>(1)</w:t>
      </w:r>
      <w:r>
        <w:rPr>
          <w:rFonts w:ascii="仿宋" w:eastAsia="仿宋" w:hAnsi="仿宋" w:hint="eastAsia"/>
          <w:sz w:val="32"/>
          <w:szCs w:val="32"/>
        </w:rPr>
        <w:t>从事书画装裱工作，开展书画装裱技艺传承和理论研究工作，提出推动书画装裱技艺传承发展的政策建议和意见；</w:t>
      </w:r>
    </w:p>
    <w:p w:rsidR="00AD6397" w:rsidRDefault="00AB534E" w:rsidP="00AD6397">
      <w:pPr>
        <w:spacing w:line="560" w:lineRule="exact"/>
        <w:ind w:firstLineChars="200" w:firstLine="640"/>
        <w:rPr>
          <w:rFonts w:ascii="仿宋" w:eastAsia="仿宋" w:hAnsi="仿宋"/>
          <w:sz w:val="32"/>
          <w:szCs w:val="32"/>
        </w:rPr>
      </w:pPr>
      <w:r>
        <w:rPr>
          <w:rFonts w:ascii="仿宋" w:eastAsia="仿宋" w:hAnsi="仿宋" w:cs="Times New Roman" w:hint="eastAsia"/>
          <w:sz w:val="32"/>
          <w:szCs w:val="24"/>
        </w:rPr>
        <w:t>(</w:t>
      </w:r>
      <w:r>
        <w:rPr>
          <w:rFonts w:ascii="仿宋" w:eastAsia="仿宋" w:hAnsi="仿宋" w:cs="Times New Roman"/>
          <w:sz w:val="32"/>
          <w:szCs w:val="24"/>
        </w:rPr>
        <w:t>2)</w:t>
      </w:r>
      <w:r w:rsidR="00AD6397">
        <w:rPr>
          <w:rFonts w:ascii="仿宋" w:eastAsia="仿宋" w:hAnsi="仿宋" w:hint="eastAsia"/>
          <w:sz w:val="32"/>
          <w:szCs w:val="32"/>
        </w:rPr>
        <w:t>完成单位下达的年度工作目标和任务。</w:t>
      </w:r>
    </w:p>
    <w:p w:rsidR="00FF4535" w:rsidRDefault="00FF4535">
      <w:pPr>
        <w:widowControl/>
        <w:shd w:val="clear" w:color="auto" w:fill="FFFFFF"/>
        <w:spacing w:line="560" w:lineRule="exact"/>
        <w:ind w:left="902" w:right="902"/>
        <w:jc w:val="center"/>
        <w:outlineLvl w:val="1"/>
        <w:rPr>
          <w:rFonts w:ascii="Times New Roman" w:eastAsia="方正小标宋简体" w:hAnsi="Times New Roman" w:cs="Times New Roman"/>
          <w:b/>
          <w:kern w:val="0"/>
          <w:sz w:val="44"/>
          <w:szCs w:val="44"/>
        </w:rPr>
      </w:pPr>
    </w:p>
    <w:p w:rsidR="00FF4535" w:rsidRDefault="00FF4535">
      <w:pPr>
        <w:widowControl/>
        <w:shd w:val="clear" w:color="auto" w:fill="FFFFFF"/>
        <w:spacing w:line="560" w:lineRule="exact"/>
        <w:ind w:left="902" w:right="902"/>
        <w:jc w:val="center"/>
        <w:outlineLvl w:val="1"/>
        <w:rPr>
          <w:rFonts w:ascii="Times New Roman" w:eastAsia="方正小标宋简体" w:hAnsi="Times New Roman" w:cs="Times New Roman"/>
          <w:b/>
          <w:kern w:val="0"/>
          <w:sz w:val="44"/>
          <w:szCs w:val="44"/>
        </w:rPr>
      </w:pPr>
    </w:p>
    <w:p w:rsidR="00A062BA" w:rsidRDefault="00790E3C">
      <w:pPr>
        <w:widowControl/>
        <w:shd w:val="clear" w:color="auto" w:fill="FFFFFF"/>
        <w:spacing w:line="560" w:lineRule="exact"/>
        <w:ind w:left="902" w:right="902"/>
        <w:jc w:val="center"/>
        <w:outlineLvl w:val="1"/>
        <w:rPr>
          <w:rFonts w:ascii="Times New Roman" w:eastAsia="方正小标宋简体" w:hAnsi="Times New Roman" w:cs="Times New Roman"/>
          <w:b/>
          <w:kern w:val="0"/>
          <w:sz w:val="44"/>
          <w:szCs w:val="44"/>
        </w:rPr>
      </w:pPr>
      <w:r>
        <w:rPr>
          <w:rFonts w:ascii="Times New Roman" w:eastAsia="方正小标宋简体" w:hAnsi="Times New Roman" w:cs="Times New Roman"/>
          <w:b/>
          <w:kern w:val="0"/>
          <w:sz w:val="44"/>
          <w:szCs w:val="44"/>
        </w:rPr>
        <w:t>第二部分</w:t>
      </w:r>
      <w:r>
        <w:rPr>
          <w:rFonts w:ascii="Times New Roman" w:eastAsia="方正小标宋简体" w:hAnsi="Times New Roman" w:cs="Times New Roman"/>
          <w:b/>
          <w:kern w:val="0"/>
          <w:sz w:val="44"/>
          <w:szCs w:val="44"/>
        </w:rPr>
        <w:t xml:space="preserve"> 2021</w:t>
      </w:r>
      <w:r>
        <w:rPr>
          <w:rFonts w:ascii="Times New Roman" w:eastAsia="方正小标宋简体" w:hAnsi="Times New Roman" w:cs="Times New Roman"/>
          <w:b/>
          <w:kern w:val="0"/>
          <w:sz w:val="44"/>
          <w:szCs w:val="44"/>
        </w:rPr>
        <w:t>年预算安排情况</w:t>
      </w:r>
    </w:p>
    <w:p w:rsidR="00A062BA" w:rsidRDefault="00A062BA" w:rsidP="001D70BB">
      <w:pPr>
        <w:pStyle w:val="a9"/>
        <w:shd w:val="clear" w:color="auto" w:fill="FFFFFF"/>
        <w:spacing w:before="0" w:beforeAutospacing="0" w:after="0" w:afterAutospacing="0" w:line="560" w:lineRule="exact"/>
        <w:ind w:firstLineChars="248" w:firstLine="794"/>
        <w:rPr>
          <w:rFonts w:ascii="Times New Roman" w:eastAsia="黑体" w:hAnsi="Times New Roman" w:cs="Times New Roman"/>
          <w:color w:val="333333"/>
          <w:sz w:val="32"/>
          <w:szCs w:val="32"/>
        </w:rPr>
      </w:pPr>
    </w:p>
    <w:p w:rsidR="00E174E5" w:rsidRDefault="00790E3C" w:rsidP="00E174E5">
      <w:pPr>
        <w:pStyle w:val="a9"/>
        <w:shd w:val="clear" w:color="auto" w:fill="FFFFFF"/>
        <w:spacing w:before="0" w:beforeAutospacing="0" w:after="0" w:afterAutospacing="0" w:line="560" w:lineRule="exact"/>
        <w:ind w:firstLineChars="248" w:firstLine="794"/>
        <w:rPr>
          <w:rFonts w:ascii="Times New Roman" w:eastAsia="黑体" w:hAnsi="Times New Roman" w:cs="Times New Roman"/>
          <w:color w:val="333333"/>
          <w:sz w:val="32"/>
          <w:szCs w:val="32"/>
        </w:rPr>
      </w:pPr>
      <w:r>
        <w:rPr>
          <w:rFonts w:ascii="Times New Roman" w:eastAsia="黑体" w:hAnsi="Times New Roman" w:cs="Times New Roman"/>
          <w:color w:val="333333"/>
          <w:sz w:val="32"/>
          <w:szCs w:val="32"/>
        </w:rPr>
        <w:t>一、预算收支情况</w:t>
      </w:r>
    </w:p>
    <w:p w:rsidR="00634420" w:rsidRDefault="00634420" w:rsidP="00E174E5">
      <w:pPr>
        <w:pStyle w:val="a9"/>
        <w:shd w:val="clear" w:color="auto" w:fill="FFFFFF"/>
        <w:spacing w:before="0" w:beforeAutospacing="0" w:after="0" w:afterAutospacing="0" w:line="560" w:lineRule="exact"/>
        <w:ind w:firstLineChars="248" w:firstLine="797"/>
        <w:rPr>
          <w:rFonts w:ascii="Times New Roman" w:eastAsia="黑体" w:hAnsi="Times New Roman" w:cs="Times New Roman"/>
          <w:color w:val="333333"/>
          <w:sz w:val="32"/>
          <w:szCs w:val="32"/>
        </w:rPr>
      </w:pPr>
      <w:r w:rsidRPr="00CE6A4D">
        <w:rPr>
          <w:rFonts w:ascii="Times New Roman" w:eastAsia="楷体" w:hAnsi="Times New Roman" w:cs="Times New Roman"/>
          <w:b/>
          <w:kern w:val="2"/>
          <w:sz w:val="32"/>
          <w:szCs w:val="32"/>
        </w:rPr>
        <w:t>（一）</w:t>
      </w:r>
      <w:r w:rsidRPr="00CE6A4D">
        <w:rPr>
          <w:rFonts w:ascii="Times New Roman" w:eastAsia="楷体" w:hAnsi="Times New Roman" w:cs="Times New Roman"/>
          <w:b/>
          <w:kern w:val="2"/>
          <w:sz w:val="32"/>
          <w:szCs w:val="32"/>
        </w:rPr>
        <w:t>2021</w:t>
      </w:r>
      <w:r w:rsidRPr="00CE6A4D">
        <w:rPr>
          <w:rFonts w:ascii="Times New Roman" w:eastAsia="楷体" w:hAnsi="Times New Roman" w:cs="Times New Roman"/>
          <w:b/>
          <w:kern w:val="2"/>
          <w:sz w:val="32"/>
          <w:szCs w:val="32"/>
        </w:rPr>
        <w:t>年度收入预算情况</w:t>
      </w:r>
    </w:p>
    <w:p w:rsidR="00E174E5" w:rsidRPr="00316A36" w:rsidRDefault="00634420" w:rsidP="00E174E5">
      <w:pPr>
        <w:pStyle w:val="a9"/>
        <w:shd w:val="clear" w:color="auto" w:fill="FFFFFF"/>
        <w:spacing w:before="0" w:beforeAutospacing="0" w:after="0" w:afterAutospacing="0" w:line="560" w:lineRule="exact"/>
        <w:ind w:firstLine="645"/>
        <w:rPr>
          <w:rFonts w:ascii="Times New Roman" w:eastAsia="仿宋_GB2312" w:hAnsi="Times New Roman" w:cs="Times New Roman"/>
          <w:sz w:val="32"/>
          <w:szCs w:val="32"/>
        </w:rPr>
      </w:pPr>
      <w:r w:rsidRPr="00FF4535">
        <w:rPr>
          <w:rFonts w:ascii="Times New Roman" w:eastAsia="仿宋_GB2312" w:hAnsi="Times New Roman" w:cs="Times New Roman"/>
          <w:sz w:val="32"/>
          <w:szCs w:val="32"/>
        </w:rPr>
        <w:t>2021</w:t>
      </w:r>
      <w:r w:rsidRPr="00FF4535">
        <w:rPr>
          <w:rFonts w:ascii="Times New Roman" w:eastAsia="仿宋_GB2312" w:hAnsi="Times New Roman" w:cs="Times New Roman"/>
          <w:sz w:val="32"/>
          <w:szCs w:val="32"/>
        </w:rPr>
        <w:t>年度我</w:t>
      </w:r>
      <w:r w:rsidR="000F1CF1" w:rsidRPr="00FF4535">
        <w:rPr>
          <w:rFonts w:ascii="Times New Roman" w:eastAsia="仿宋_GB2312" w:hAnsi="Times New Roman" w:cs="Times New Roman" w:hint="eastAsia"/>
          <w:sz w:val="32"/>
          <w:szCs w:val="32"/>
        </w:rPr>
        <w:t>所</w:t>
      </w:r>
      <w:r w:rsidRPr="00FF4535">
        <w:rPr>
          <w:rFonts w:ascii="Times New Roman" w:eastAsia="仿宋_GB2312" w:hAnsi="Times New Roman" w:cs="Times New Roman"/>
          <w:sz w:val="32"/>
          <w:szCs w:val="32"/>
        </w:rPr>
        <w:t>预算总收入</w:t>
      </w:r>
      <w:r w:rsidR="007A01C6">
        <w:rPr>
          <w:rFonts w:ascii="Times New Roman" w:eastAsia="仿宋_GB2312" w:hAnsi="Times New Roman" w:cs="Times New Roman"/>
          <w:sz w:val="32"/>
          <w:szCs w:val="32"/>
        </w:rPr>
        <w:t>665.83</w:t>
      </w:r>
      <w:r w:rsidRPr="00FF4535">
        <w:rPr>
          <w:rFonts w:ascii="Times New Roman" w:eastAsia="仿宋_GB2312" w:hAnsi="Times New Roman" w:cs="Times New Roman"/>
          <w:sz w:val="32"/>
          <w:szCs w:val="32"/>
        </w:rPr>
        <w:t>万元</w:t>
      </w:r>
      <w:r w:rsidRPr="00FF4535">
        <w:rPr>
          <w:rFonts w:ascii="Times New Roman" w:eastAsia="仿宋_GB2312" w:hAnsi="Times New Roman" w:cs="Times New Roman"/>
          <w:sz w:val="32"/>
          <w:szCs w:val="32"/>
        </w:rPr>
        <w:t>,</w:t>
      </w:r>
      <w:r w:rsidRPr="00FF4535">
        <w:rPr>
          <w:rFonts w:ascii="Times New Roman" w:eastAsia="仿宋_GB2312" w:hAnsi="Times New Roman" w:cs="Times New Roman"/>
          <w:sz w:val="32"/>
          <w:szCs w:val="32"/>
        </w:rPr>
        <w:t>其中：一般公共预算拨款</w:t>
      </w:r>
      <w:r w:rsidR="00FF4535" w:rsidRPr="00FF4535">
        <w:rPr>
          <w:rFonts w:ascii="Times New Roman" w:eastAsia="仿宋_GB2312" w:hAnsi="Times New Roman" w:cs="Times New Roman" w:hint="eastAsia"/>
          <w:sz w:val="32"/>
          <w:szCs w:val="32"/>
        </w:rPr>
        <w:t>530</w:t>
      </w:r>
      <w:r w:rsidRPr="00FF4535">
        <w:rPr>
          <w:rFonts w:ascii="Times New Roman" w:eastAsia="仿宋_GB2312" w:hAnsi="Times New Roman" w:cs="Times New Roman"/>
          <w:sz w:val="32"/>
          <w:szCs w:val="32"/>
        </w:rPr>
        <w:t>万元</w:t>
      </w:r>
      <w:r w:rsidR="007A0188" w:rsidRPr="00316A36">
        <w:rPr>
          <w:rFonts w:ascii="Times New Roman" w:eastAsia="仿宋_GB2312" w:hAnsi="Times New Roman" w:cs="Times New Roman" w:hint="eastAsia"/>
          <w:sz w:val="32"/>
          <w:szCs w:val="32"/>
        </w:rPr>
        <w:t>、</w:t>
      </w:r>
      <w:r w:rsidRPr="00316A36">
        <w:rPr>
          <w:rFonts w:ascii="Times New Roman" w:eastAsia="仿宋_GB2312" w:hAnsi="Times New Roman" w:cs="Times New Roman"/>
          <w:sz w:val="32"/>
          <w:szCs w:val="32"/>
        </w:rPr>
        <w:t>其他收入</w:t>
      </w:r>
      <w:r w:rsidR="00FF4535" w:rsidRPr="00316A36">
        <w:rPr>
          <w:rFonts w:ascii="Times New Roman" w:eastAsia="仿宋_GB2312" w:hAnsi="Times New Roman" w:cs="Times New Roman" w:hint="eastAsia"/>
          <w:sz w:val="32"/>
          <w:szCs w:val="32"/>
        </w:rPr>
        <w:t>1</w:t>
      </w:r>
      <w:r w:rsidRPr="00316A36">
        <w:rPr>
          <w:rFonts w:ascii="Times New Roman" w:eastAsia="仿宋_GB2312" w:hAnsi="Times New Roman" w:cs="Times New Roman"/>
          <w:sz w:val="32"/>
          <w:szCs w:val="32"/>
        </w:rPr>
        <w:t>万元</w:t>
      </w:r>
      <w:r w:rsidR="007A01C6" w:rsidRPr="00316A36">
        <w:rPr>
          <w:rFonts w:ascii="Times New Roman" w:eastAsia="仿宋_GB2312" w:hAnsi="Times New Roman" w:cs="Times New Roman" w:hint="eastAsia"/>
          <w:sz w:val="32"/>
          <w:szCs w:val="32"/>
        </w:rPr>
        <w:t>、上</w:t>
      </w:r>
      <w:r w:rsidR="007A01C6" w:rsidRPr="00316A36">
        <w:rPr>
          <w:rFonts w:ascii="Times New Roman" w:eastAsia="仿宋_GB2312" w:hAnsi="Times New Roman" w:cs="Times New Roman"/>
          <w:sz w:val="32"/>
          <w:szCs w:val="32"/>
        </w:rPr>
        <w:t>年结余</w:t>
      </w:r>
      <w:r w:rsidR="00B9534D" w:rsidRPr="00316A36">
        <w:rPr>
          <w:rFonts w:ascii="Times New Roman" w:eastAsia="仿宋_GB2312" w:hAnsi="Times New Roman" w:cs="Times New Roman" w:hint="eastAsia"/>
          <w:sz w:val="32"/>
          <w:szCs w:val="32"/>
        </w:rPr>
        <w:t>（转）</w:t>
      </w:r>
      <w:r w:rsidR="007A01C6" w:rsidRPr="00316A36">
        <w:rPr>
          <w:rFonts w:ascii="Times New Roman" w:eastAsia="仿宋_GB2312" w:hAnsi="Times New Roman" w:cs="Times New Roman" w:hint="eastAsia"/>
          <w:sz w:val="32"/>
          <w:szCs w:val="32"/>
        </w:rPr>
        <w:t>121</w:t>
      </w:r>
      <w:r w:rsidR="007A01C6" w:rsidRPr="00316A36">
        <w:rPr>
          <w:rFonts w:ascii="Times New Roman" w:eastAsia="仿宋_GB2312" w:hAnsi="Times New Roman" w:cs="Times New Roman" w:hint="eastAsia"/>
          <w:sz w:val="32"/>
          <w:szCs w:val="32"/>
        </w:rPr>
        <w:t>万元</w:t>
      </w:r>
      <w:r w:rsidR="007A01C6" w:rsidRPr="00316A36">
        <w:rPr>
          <w:rFonts w:ascii="Times New Roman" w:eastAsia="仿宋_GB2312" w:hAnsi="Times New Roman" w:cs="Times New Roman"/>
          <w:sz w:val="32"/>
          <w:szCs w:val="32"/>
        </w:rPr>
        <w:t>、</w:t>
      </w:r>
      <w:r w:rsidR="007A01C6" w:rsidRPr="00316A36">
        <w:rPr>
          <w:rFonts w:ascii="Times New Roman" w:eastAsia="仿宋_GB2312" w:hAnsi="Times New Roman" w:cs="Times New Roman" w:hint="eastAsia"/>
          <w:sz w:val="32"/>
          <w:szCs w:val="32"/>
        </w:rPr>
        <w:t>动</w:t>
      </w:r>
      <w:r w:rsidR="007A01C6" w:rsidRPr="00316A36">
        <w:rPr>
          <w:rFonts w:ascii="Times New Roman" w:eastAsia="仿宋_GB2312" w:hAnsi="Times New Roman" w:cs="Times New Roman"/>
          <w:sz w:val="32"/>
          <w:szCs w:val="32"/>
        </w:rPr>
        <w:t>用事业</w:t>
      </w:r>
      <w:r w:rsidR="007A01C6" w:rsidRPr="00316A36">
        <w:rPr>
          <w:rFonts w:ascii="Times New Roman" w:eastAsia="仿宋_GB2312" w:hAnsi="Times New Roman" w:cs="Times New Roman" w:hint="eastAsia"/>
          <w:sz w:val="32"/>
          <w:szCs w:val="32"/>
        </w:rPr>
        <w:t>基金</w:t>
      </w:r>
      <w:r w:rsidR="007A01C6" w:rsidRPr="00316A36">
        <w:rPr>
          <w:rFonts w:ascii="Times New Roman" w:eastAsia="仿宋_GB2312" w:hAnsi="Times New Roman" w:cs="Times New Roman" w:hint="eastAsia"/>
          <w:sz w:val="32"/>
          <w:szCs w:val="32"/>
        </w:rPr>
        <w:t>13.83</w:t>
      </w:r>
      <w:r w:rsidR="007A01C6" w:rsidRPr="00316A36">
        <w:rPr>
          <w:rFonts w:ascii="Times New Roman" w:eastAsia="仿宋_GB2312" w:hAnsi="Times New Roman" w:cs="Times New Roman" w:hint="eastAsia"/>
          <w:sz w:val="32"/>
          <w:szCs w:val="32"/>
        </w:rPr>
        <w:t>万元</w:t>
      </w:r>
      <w:r w:rsidR="00AE7EAA" w:rsidRPr="00316A36">
        <w:rPr>
          <w:rFonts w:ascii="Times New Roman" w:eastAsia="仿宋_GB2312" w:hAnsi="Times New Roman" w:cs="Times New Roman" w:hint="eastAsia"/>
          <w:sz w:val="32"/>
          <w:szCs w:val="32"/>
        </w:rPr>
        <w:t>。</w:t>
      </w:r>
    </w:p>
    <w:p w:rsidR="00634420" w:rsidRPr="007A01C6" w:rsidRDefault="00634420" w:rsidP="00E174E5">
      <w:pPr>
        <w:pStyle w:val="a9"/>
        <w:shd w:val="clear" w:color="auto" w:fill="FFFFFF"/>
        <w:spacing w:before="0" w:beforeAutospacing="0" w:after="0" w:afterAutospacing="0" w:line="560" w:lineRule="exact"/>
        <w:ind w:firstLine="645"/>
        <w:rPr>
          <w:rFonts w:ascii="Times New Roman" w:eastAsia="仿宋_GB2312" w:hAnsi="Times New Roman" w:cs="Times New Roman"/>
          <w:sz w:val="32"/>
          <w:szCs w:val="32"/>
        </w:rPr>
      </w:pPr>
      <w:r w:rsidRPr="00316A36">
        <w:rPr>
          <w:rFonts w:ascii="Times New Roman" w:eastAsia="仿宋" w:hAnsi="Times New Roman" w:cs="Times New Roman"/>
          <w:b/>
          <w:bCs/>
          <w:sz w:val="32"/>
          <w:szCs w:val="32"/>
        </w:rPr>
        <w:t>（二）</w:t>
      </w:r>
      <w:r w:rsidRPr="00316A36">
        <w:rPr>
          <w:rFonts w:ascii="Times New Roman" w:eastAsia="仿宋" w:hAnsi="Times New Roman" w:cs="Times New Roman"/>
          <w:b/>
          <w:bCs/>
          <w:sz w:val="32"/>
          <w:szCs w:val="32"/>
        </w:rPr>
        <w:t>202</w:t>
      </w:r>
      <w:r w:rsidRPr="007A01C6">
        <w:rPr>
          <w:rFonts w:ascii="Times New Roman" w:eastAsia="仿宋" w:hAnsi="Times New Roman" w:cs="Times New Roman"/>
          <w:b/>
          <w:bCs/>
          <w:sz w:val="32"/>
          <w:szCs w:val="32"/>
        </w:rPr>
        <w:t>1</w:t>
      </w:r>
      <w:r w:rsidRPr="007A01C6">
        <w:rPr>
          <w:rFonts w:ascii="Times New Roman" w:eastAsia="仿宋" w:hAnsi="Times New Roman" w:cs="Times New Roman"/>
          <w:b/>
          <w:bCs/>
          <w:sz w:val="32"/>
          <w:szCs w:val="32"/>
        </w:rPr>
        <w:t>年支出预算情况说明</w:t>
      </w:r>
    </w:p>
    <w:p w:rsidR="00634420" w:rsidRPr="007A01C6" w:rsidRDefault="00634420" w:rsidP="00634420">
      <w:pPr>
        <w:pStyle w:val="a9"/>
        <w:shd w:val="clear" w:color="auto" w:fill="FFFFFF"/>
        <w:spacing w:before="0" w:beforeAutospacing="0" w:after="0" w:afterAutospacing="0" w:line="560" w:lineRule="exact"/>
        <w:ind w:firstLine="645"/>
        <w:rPr>
          <w:rFonts w:ascii="Times New Roman" w:eastAsia="仿宋_GB2312" w:hAnsi="Times New Roman" w:cs="Times New Roman"/>
          <w:sz w:val="32"/>
          <w:szCs w:val="32"/>
        </w:rPr>
      </w:pPr>
      <w:r w:rsidRPr="007A01C6">
        <w:rPr>
          <w:rFonts w:ascii="Times New Roman" w:eastAsia="仿宋_GB2312" w:hAnsi="Times New Roman" w:cs="Times New Roman"/>
          <w:sz w:val="32"/>
          <w:szCs w:val="32"/>
        </w:rPr>
        <w:t>2021</w:t>
      </w:r>
      <w:r w:rsidRPr="007A01C6">
        <w:rPr>
          <w:rFonts w:ascii="Times New Roman" w:eastAsia="仿宋_GB2312" w:hAnsi="Times New Roman" w:cs="Times New Roman"/>
          <w:sz w:val="32"/>
          <w:szCs w:val="32"/>
        </w:rPr>
        <w:t>年我</w:t>
      </w:r>
      <w:r w:rsidR="000F1CF1" w:rsidRPr="007A01C6">
        <w:rPr>
          <w:rFonts w:ascii="Times New Roman" w:eastAsia="仿宋_GB2312" w:hAnsi="Times New Roman" w:cs="Times New Roman" w:hint="eastAsia"/>
          <w:sz w:val="32"/>
          <w:szCs w:val="32"/>
        </w:rPr>
        <w:t>所</w:t>
      </w:r>
      <w:r w:rsidRPr="007A01C6">
        <w:rPr>
          <w:rFonts w:ascii="Times New Roman" w:eastAsia="仿宋_GB2312" w:hAnsi="Times New Roman" w:cs="Times New Roman"/>
          <w:sz w:val="32"/>
          <w:szCs w:val="32"/>
        </w:rPr>
        <w:t>本年支出</w:t>
      </w:r>
      <w:r w:rsidR="007A01C6" w:rsidRPr="007A01C6">
        <w:rPr>
          <w:rFonts w:ascii="Times New Roman" w:eastAsia="仿宋_GB2312" w:hAnsi="Times New Roman" w:cs="Times New Roman" w:hint="eastAsia"/>
          <w:sz w:val="32"/>
          <w:szCs w:val="32"/>
        </w:rPr>
        <w:t>665.83</w:t>
      </w:r>
      <w:r w:rsidRPr="007A01C6">
        <w:rPr>
          <w:rFonts w:ascii="Times New Roman" w:eastAsia="仿宋_GB2312" w:hAnsi="Times New Roman" w:cs="Times New Roman"/>
          <w:sz w:val="32"/>
          <w:szCs w:val="32"/>
        </w:rPr>
        <w:t>万元，其中：基本支出</w:t>
      </w:r>
      <w:r w:rsidR="007A01C6" w:rsidRPr="007A01C6">
        <w:rPr>
          <w:rFonts w:ascii="Times New Roman" w:eastAsia="仿宋_GB2312" w:hAnsi="Times New Roman" w:cs="Times New Roman" w:hint="eastAsia"/>
          <w:sz w:val="32"/>
          <w:szCs w:val="32"/>
        </w:rPr>
        <w:t>665.83</w:t>
      </w:r>
      <w:r w:rsidR="000F1CF1" w:rsidRPr="007A01C6">
        <w:rPr>
          <w:rFonts w:ascii="Times New Roman" w:eastAsia="仿宋_GB2312" w:hAnsi="Times New Roman" w:cs="Times New Roman"/>
          <w:sz w:val="32"/>
          <w:szCs w:val="32"/>
        </w:rPr>
        <w:t>万元</w:t>
      </w:r>
      <w:r w:rsidR="00316A36">
        <w:rPr>
          <w:rFonts w:ascii="Times New Roman" w:eastAsia="仿宋_GB2312" w:hAnsi="Times New Roman" w:cs="Times New Roman" w:hint="eastAsia"/>
          <w:sz w:val="32"/>
          <w:szCs w:val="32"/>
        </w:rPr>
        <w:t>，</w:t>
      </w:r>
      <w:r w:rsidR="00316A36">
        <w:rPr>
          <w:rFonts w:ascii="Times New Roman" w:eastAsia="仿宋_GB2312" w:hAnsi="Times New Roman" w:cs="Times New Roman"/>
          <w:sz w:val="32"/>
          <w:szCs w:val="32"/>
        </w:rPr>
        <w:t>项目支出</w:t>
      </w:r>
      <w:r w:rsidR="00316A36">
        <w:rPr>
          <w:rFonts w:ascii="Times New Roman" w:eastAsia="仿宋_GB2312" w:hAnsi="Times New Roman" w:cs="Times New Roman" w:hint="eastAsia"/>
          <w:sz w:val="32"/>
          <w:szCs w:val="32"/>
        </w:rPr>
        <w:t>0</w:t>
      </w:r>
      <w:r w:rsidR="00316A36">
        <w:rPr>
          <w:rFonts w:ascii="Times New Roman" w:eastAsia="仿宋_GB2312" w:hAnsi="Times New Roman" w:cs="Times New Roman" w:hint="eastAsia"/>
          <w:sz w:val="32"/>
          <w:szCs w:val="32"/>
        </w:rPr>
        <w:t>万元</w:t>
      </w:r>
      <w:r w:rsidRPr="007A01C6">
        <w:rPr>
          <w:rFonts w:ascii="Times New Roman" w:eastAsia="仿宋_GB2312" w:hAnsi="Times New Roman" w:cs="Times New Roman"/>
          <w:sz w:val="32"/>
          <w:szCs w:val="32"/>
        </w:rPr>
        <w:t>。</w:t>
      </w:r>
      <w:r w:rsidR="00316A36" w:rsidRPr="00316A36">
        <w:rPr>
          <w:rFonts w:ascii="Times New Roman" w:eastAsia="仿宋_GB2312" w:hAnsi="Times New Roman" w:cs="Times New Roman" w:hint="eastAsia"/>
          <w:sz w:val="32"/>
          <w:szCs w:val="32"/>
        </w:rPr>
        <w:t>基本支出</w:t>
      </w:r>
      <w:r w:rsidR="00AE7EAA" w:rsidRPr="007A01C6">
        <w:rPr>
          <w:rFonts w:ascii="Times New Roman" w:eastAsia="仿宋_GB2312" w:hAnsi="Times New Roman" w:cs="Times New Roman" w:hint="eastAsia"/>
          <w:sz w:val="32"/>
          <w:szCs w:val="32"/>
        </w:rPr>
        <w:t>包括：</w:t>
      </w:r>
    </w:p>
    <w:p w:rsidR="00634420" w:rsidRPr="007A01C6" w:rsidRDefault="00634420" w:rsidP="00634420">
      <w:pPr>
        <w:pStyle w:val="a9"/>
        <w:shd w:val="clear" w:color="auto" w:fill="FFFFFF"/>
        <w:spacing w:before="0" w:beforeAutospacing="0" w:after="0" w:afterAutospacing="0" w:line="560" w:lineRule="exact"/>
        <w:ind w:firstLine="645"/>
        <w:rPr>
          <w:rFonts w:ascii="Times New Roman" w:eastAsia="仿宋_GB2312" w:hAnsi="Times New Roman" w:cs="Times New Roman"/>
          <w:sz w:val="32"/>
          <w:szCs w:val="32"/>
        </w:rPr>
      </w:pPr>
      <w:r w:rsidRPr="007A01C6">
        <w:rPr>
          <w:rFonts w:ascii="Times New Roman" w:eastAsia="仿宋_GB2312" w:hAnsi="Times New Roman" w:cs="Times New Roman"/>
          <w:sz w:val="32"/>
          <w:szCs w:val="32"/>
        </w:rPr>
        <w:t>（</w:t>
      </w:r>
      <w:r w:rsidRPr="007A01C6">
        <w:rPr>
          <w:rFonts w:ascii="Times New Roman" w:eastAsia="仿宋_GB2312" w:hAnsi="Times New Roman" w:cs="Times New Roman"/>
          <w:sz w:val="32"/>
          <w:szCs w:val="32"/>
        </w:rPr>
        <w:t>1</w:t>
      </w:r>
      <w:r w:rsidRPr="007A01C6">
        <w:rPr>
          <w:rFonts w:ascii="Times New Roman" w:eastAsia="仿宋_GB2312" w:hAnsi="Times New Roman" w:cs="Times New Roman"/>
          <w:sz w:val="32"/>
          <w:szCs w:val="32"/>
        </w:rPr>
        <w:t>）</w:t>
      </w:r>
      <w:r w:rsidR="00FF4535" w:rsidRPr="007A01C6">
        <w:rPr>
          <w:rFonts w:ascii="Times New Roman" w:eastAsia="仿宋_GB2312" w:hAnsi="Times New Roman" w:cs="Times New Roman" w:hint="eastAsia"/>
          <w:sz w:val="32"/>
          <w:szCs w:val="32"/>
        </w:rPr>
        <w:t>科学</w:t>
      </w:r>
      <w:r w:rsidR="00FF4535" w:rsidRPr="007A01C6">
        <w:rPr>
          <w:rFonts w:ascii="Times New Roman" w:eastAsia="仿宋_GB2312" w:hAnsi="Times New Roman" w:cs="Times New Roman"/>
          <w:sz w:val="32"/>
          <w:szCs w:val="32"/>
        </w:rPr>
        <w:t>与技术支出</w:t>
      </w:r>
      <w:r w:rsidR="00FF4535" w:rsidRPr="007A01C6">
        <w:rPr>
          <w:rFonts w:ascii="Times New Roman" w:eastAsia="仿宋_GB2312" w:hAnsi="Times New Roman" w:cs="Times New Roman" w:hint="eastAsia"/>
          <w:sz w:val="32"/>
          <w:szCs w:val="32"/>
        </w:rPr>
        <w:t>607.23</w:t>
      </w:r>
      <w:r w:rsidR="00FF4535" w:rsidRPr="007A01C6">
        <w:rPr>
          <w:rFonts w:ascii="Times New Roman" w:eastAsia="仿宋_GB2312" w:hAnsi="Times New Roman" w:cs="Times New Roman" w:hint="eastAsia"/>
          <w:sz w:val="32"/>
          <w:szCs w:val="32"/>
        </w:rPr>
        <w:t>万元</w:t>
      </w:r>
      <w:r w:rsidR="00FF4535" w:rsidRPr="007A01C6">
        <w:rPr>
          <w:rFonts w:ascii="Times New Roman" w:eastAsia="仿宋_GB2312" w:hAnsi="Times New Roman" w:cs="Times New Roman"/>
          <w:sz w:val="32"/>
          <w:szCs w:val="32"/>
        </w:rPr>
        <w:t>。</w:t>
      </w:r>
    </w:p>
    <w:p w:rsidR="00634420" w:rsidRPr="007A01C6" w:rsidRDefault="00634420" w:rsidP="00634420">
      <w:pPr>
        <w:pStyle w:val="a9"/>
        <w:shd w:val="clear" w:color="auto" w:fill="FFFFFF"/>
        <w:spacing w:before="0" w:beforeAutospacing="0" w:after="0" w:afterAutospacing="0" w:line="560" w:lineRule="exact"/>
        <w:ind w:firstLine="645"/>
        <w:rPr>
          <w:rFonts w:ascii="Times New Roman" w:eastAsia="仿宋_GB2312" w:hAnsi="Times New Roman" w:cs="Times New Roman"/>
          <w:sz w:val="32"/>
          <w:szCs w:val="32"/>
        </w:rPr>
      </w:pPr>
      <w:r w:rsidRPr="007A01C6">
        <w:rPr>
          <w:rFonts w:ascii="Times New Roman" w:eastAsia="仿宋_GB2312" w:hAnsi="Times New Roman" w:cs="Times New Roman"/>
          <w:sz w:val="32"/>
          <w:szCs w:val="32"/>
        </w:rPr>
        <w:t>（</w:t>
      </w:r>
      <w:r w:rsidR="00AE7EAA" w:rsidRPr="007A01C6">
        <w:rPr>
          <w:rFonts w:ascii="Times New Roman" w:eastAsia="仿宋_GB2312" w:hAnsi="Times New Roman" w:cs="Times New Roman" w:hint="eastAsia"/>
          <w:sz w:val="32"/>
          <w:szCs w:val="32"/>
        </w:rPr>
        <w:t>2</w:t>
      </w:r>
      <w:r w:rsidRPr="007A01C6">
        <w:rPr>
          <w:rFonts w:ascii="Times New Roman" w:eastAsia="仿宋_GB2312" w:hAnsi="Times New Roman" w:cs="Times New Roman"/>
          <w:sz w:val="32"/>
          <w:szCs w:val="32"/>
        </w:rPr>
        <w:t>）</w:t>
      </w:r>
      <w:r w:rsidR="00FF4535" w:rsidRPr="007A01C6">
        <w:rPr>
          <w:rFonts w:ascii="Times New Roman" w:eastAsia="仿宋_GB2312" w:hAnsi="Times New Roman" w:cs="Times New Roman"/>
          <w:sz w:val="32"/>
          <w:szCs w:val="32"/>
        </w:rPr>
        <w:t>社会保障和就业支出</w:t>
      </w:r>
      <w:r w:rsidR="00FF4535" w:rsidRPr="007A01C6">
        <w:rPr>
          <w:rFonts w:ascii="Times New Roman" w:eastAsia="仿宋_GB2312" w:hAnsi="Times New Roman" w:cs="Times New Roman"/>
          <w:sz w:val="32"/>
          <w:szCs w:val="32"/>
        </w:rPr>
        <w:t>58.6</w:t>
      </w:r>
      <w:r w:rsidR="00FF4535" w:rsidRPr="007A01C6">
        <w:rPr>
          <w:rFonts w:ascii="Times New Roman" w:eastAsia="仿宋_GB2312" w:hAnsi="Times New Roman" w:cs="Times New Roman"/>
          <w:sz w:val="32"/>
          <w:szCs w:val="32"/>
        </w:rPr>
        <w:t>万元，</w:t>
      </w:r>
      <w:r w:rsidR="00FE086D">
        <w:rPr>
          <w:rFonts w:ascii="Times New Roman" w:eastAsia="仿宋_GB2312" w:hAnsi="Times New Roman" w:cs="Times New Roman" w:hint="eastAsia"/>
          <w:sz w:val="32"/>
          <w:szCs w:val="32"/>
        </w:rPr>
        <w:t>其中</w:t>
      </w:r>
      <w:r w:rsidR="00FF4535" w:rsidRPr="007A01C6">
        <w:rPr>
          <w:rFonts w:ascii="Times New Roman" w:eastAsia="仿宋_GB2312" w:hAnsi="Times New Roman" w:cs="Times New Roman"/>
          <w:sz w:val="32"/>
          <w:szCs w:val="32"/>
        </w:rPr>
        <w:t>事业单位基本养老保险缴费支出</w:t>
      </w:r>
      <w:r w:rsidR="00FE086D">
        <w:rPr>
          <w:rFonts w:ascii="Times New Roman" w:eastAsia="仿宋_GB2312" w:hAnsi="Times New Roman" w:cs="Times New Roman"/>
          <w:sz w:val="32"/>
          <w:szCs w:val="32"/>
        </w:rPr>
        <w:t>39.07</w:t>
      </w:r>
      <w:r w:rsidR="00FF4535" w:rsidRPr="007A01C6">
        <w:rPr>
          <w:rFonts w:ascii="Times New Roman" w:eastAsia="仿宋_GB2312" w:hAnsi="Times New Roman" w:cs="Times New Roman"/>
          <w:sz w:val="32"/>
          <w:szCs w:val="32"/>
        </w:rPr>
        <w:t>万元</w:t>
      </w:r>
      <w:r w:rsidR="00FE086D">
        <w:rPr>
          <w:rFonts w:ascii="Times New Roman" w:eastAsia="仿宋_GB2312" w:hAnsi="Times New Roman" w:cs="Times New Roman" w:hint="eastAsia"/>
          <w:sz w:val="32"/>
          <w:szCs w:val="32"/>
        </w:rPr>
        <w:t>，</w:t>
      </w:r>
      <w:r w:rsidR="00FE086D">
        <w:rPr>
          <w:rFonts w:ascii="Times New Roman" w:eastAsia="仿宋_GB2312" w:hAnsi="Times New Roman" w:cs="Times New Roman"/>
          <w:sz w:val="32"/>
          <w:szCs w:val="32"/>
        </w:rPr>
        <w:t>职业年金缴费支出</w:t>
      </w:r>
      <w:r w:rsidR="00FE086D">
        <w:rPr>
          <w:rFonts w:ascii="Times New Roman" w:eastAsia="仿宋_GB2312" w:hAnsi="Times New Roman" w:cs="Times New Roman" w:hint="eastAsia"/>
          <w:sz w:val="32"/>
          <w:szCs w:val="32"/>
        </w:rPr>
        <w:t>19.53</w:t>
      </w:r>
      <w:r w:rsidR="00FE086D">
        <w:rPr>
          <w:rFonts w:ascii="Times New Roman" w:eastAsia="仿宋_GB2312" w:hAnsi="Times New Roman" w:cs="Times New Roman" w:hint="eastAsia"/>
          <w:sz w:val="32"/>
          <w:szCs w:val="32"/>
        </w:rPr>
        <w:t>万元</w:t>
      </w:r>
      <w:r w:rsidR="00FF4535" w:rsidRPr="007A01C6">
        <w:rPr>
          <w:rFonts w:ascii="Times New Roman" w:eastAsia="仿宋_GB2312" w:hAnsi="Times New Roman" w:cs="Times New Roman"/>
          <w:sz w:val="32"/>
          <w:szCs w:val="32"/>
        </w:rPr>
        <w:t>。</w:t>
      </w:r>
    </w:p>
    <w:p w:rsidR="00A062BA" w:rsidRPr="000B75BF" w:rsidRDefault="00790E3C" w:rsidP="00E02C39">
      <w:pPr>
        <w:widowControl/>
        <w:shd w:val="clear" w:color="auto" w:fill="FFFFFF"/>
        <w:spacing w:line="560" w:lineRule="exact"/>
        <w:ind w:firstLineChars="300" w:firstLine="960"/>
        <w:jc w:val="left"/>
        <w:rPr>
          <w:rFonts w:ascii="Times New Roman" w:eastAsia="黑体" w:hAnsi="Times New Roman" w:cs="Times New Roman"/>
          <w:kern w:val="0"/>
          <w:sz w:val="32"/>
          <w:szCs w:val="32"/>
        </w:rPr>
      </w:pPr>
      <w:r w:rsidRPr="000B75BF">
        <w:rPr>
          <w:rFonts w:ascii="Times New Roman" w:eastAsia="黑体" w:hAnsi="Times New Roman" w:cs="Times New Roman"/>
          <w:kern w:val="0"/>
          <w:sz w:val="32"/>
          <w:szCs w:val="32"/>
        </w:rPr>
        <w:t>二、预算收支增减变化情况</w:t>
      </w:r>
    </w:p>
    <w:p w:rsidR="00A062BA" w:rsidRPr="000B75BF" w:rsidRDefault="00790E3C" w:rsidP="00E02C39">
      <w:pPr>
        <w:widowControl/>
        <w:shd w:val="clear" w:color="auto" w:fill="FFFFFF"/>
        <w:spacing w:line="560" w:lineRule="exact"/>
        <w:ind w:firstLineChars="200" w:firstLine="643"/>
        <w:jc w:val="left"/>
        <w:rPr>
          <w:rFonts w:ascii="Times New Roman" w:eastAsia="楷体" w:hAnsi="Times New Roman" w:cs="Times New Roman"/>
          <w:b/>
          <w:kern w:val="0"/>
          <w:sz w:val="32"/>
          <w:szCs w:val="32"/>
        </w:rPr>
      </w:pPr>
      <w:r w:rsidRPr="000B75BF">
        <w:rPr>
          <w:rFonts w:ascii="Times New Roman" w:eastAsia="楷体" w:hAnsi="Times New Roman" w:cs="Times New Roman"/>
          <w:b/>
          <w:kern w:val="0"/>
          <w:sz w:val="32"/>
          <w:szCs w:val="32"/>
        </w:rPr>
        <w:t>（一）预算收入增减变动情况</w:t>
      </w:r>
    </w:p>
    <w:p w:rsidR="00A062BA" w:rsidRPr="00D726D4" w:rsidRDefault="00790E3C" w:rsidP="00E02C39">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sidRPr="00D726D4">
        <w:rPr>
          <w:rFonts w:ascii="Times New Roman" w:eastAsia="仿宋_GB2312" w:hAnsi="Times New Roman" w:cs="Times New Roman"/>
          <w:kern w:val="0"/>
          <w:sz w:val="32"/>
          <w:szCs w:val="32"/>
        </w:rPr>
        <w:t>2021</w:t>
      </w:r>
      <w:r w:rsidRPr="00D726D4">
        <w:rPr>
          <w:rFonts w:ascii="Times New Roman" w:eastAsia="仿宋_GB2312" w:hAnsi="Times New Roman" w:cs="Times New Roman"/>
          <w:kern w:val="0"/>
          <w:sz w:val="32"/>
          <w:szCs w:val="32"/>
        </w:rPr>
        <w:t>年度我</w:t>
      </w:r>
      <w:r w:rsidR="000C655D" w:rsidRPr="00D726D4">
        <w:rPr>
          <w:rFonts w:ascii="Times New Roman" w:eastAsia="仿宋_GB2312" w:hAnsi="Times New Roman" w:cs="Times New Roman" w:hint="eastAsia"/>
          <w:kern w:val="0"/>
          <w:sz w:val="32"/>
          <w:szCs w:val="32"/>
        </w:rPr>
        <w:t>所</w:t>
      </w:r>
      <w:r w:rsidRPr="00D726D4">
        <w:rPr>
          <w:rFonts w:ascii="Times New Roman" w:eastAsia="仿宋_GB2312" w:hAnsi="Times New Roman" w:cs="Times New Roman"/>
          <w:kern w:val="0"/>
          <w:sz w:val="32"/>
          <w:szCs w:val="32"/>
        </w:rPr>
        <w:t>预算收入比上年增加</w:t>
      </w:r>
      <w:r w:rsidR="000B75BF" w:rsidRPr="00D726D4">
        <w:rPr>
          <w:rFonts w:ascii="Times New Roman" w:eastAsia="仿宋_GB2312" w:hAnsi="Times New Roman" w:cs="Times New Roman"/>
          <w:kern w:val="0"/>
          <w:sz w:val="32"/>
          <w:szCs w:val="32"/>
        </w:rPr>
        <w:t>100</w:t>
      </w:r>
      <w:r w:rsidR="001D4C81" w:rsidRPr="00D726D4">
        <w:rPr>
          <w:rFonts w:ascii="Times New Roman" w:eastAsia="仿宋_GB2312" w:hAnsi="Times New Roman" w:cs="Times New Roman" w:hint="eastAsia"/>
          <w:kern w:val="0"/>
          <w:sz w:val="32"/>
          <w:szCs w:val="32"/>
        </w:rPr>
        <w:t>.</w:t>
      </w:r>
      <w:r w:rsidR="000B75BF" w:rsidRPr="00D726D4">
        <w:rPr>
          <w:rFonts w:ascii="Times New Roman" w:eastAsia="仿宋_GB2312" w:hAnsi="Times New Roman" w:cs="Times New Roman" w:hint="eastAsia"/>
          <w:kern w:val="0"/>
          <w:sz w:val="32"/>
          <w:szCs w:val="32"/>
        </w:rPr>
        <w:t xml:space="preserve"> </w:t>
      </w:r>
      <w:r w:rsidR="001D4C81" w:rsidRPr="00D726D4">
        <w:rPr>
          <w:rFonts w:ascii="Times New Roman" w:eastAsia="仿宋_GB2312" w:hAnsi="Times New Roman" w:cs="Times New Roman" w:hint="eastAsia"/>
          <w:kern w:val="0"/>
          <w:sz w:val="32"/>
          <w:szCs w:val="32"/>
        </w:rPr>
        <w:t>5</w:t>
      </w:r>
      <w:r w:rsidR="000B75BF" w:rsidRPr="00D726D4">
        <w:rPr>
          <w:rFonts w:ascii="Times New Roman" w:eastAsia="仿宋_GB2312" w:hAnsi="Times New Roman" w:cs="Times New Roman"/>
          <w:kern w:val="0"/>
          <w:sz w:val="32"/>
          <w:szCs w:val="32"/>
        </w:rPr>
        <w:t>3</w:t>
      </w:r>
      <w:r w:rsidRPr="00D726D4">
        <w:rPr>
          <w:rFonts w:ascii="Times New Roman" w:eastAsia="仿宋_GB2312" w:hAnsi="Times New Roman" w:cs="Times New Roman"/>
          <w:kern w:val="0"/>
          <w:sz w:val="32"/>
          <w:szCs w:val="32"/>
        </w:rPr>
        <w:t>万元</w:t>
      </w:r>
      <w:r w:rsidRPr="00D726D4">
        <w:rPr>
          <w:rFonts w:ascii="Times New Roman" w:eastAsia="仿宋_GB2312" w:hAnsi="Times New Roman" w:cs="Times New Roman"/>
          <w:kern w:val="0"/>
          <w:sz w:val="32"/>
          <w:szCs w:val="32"/>
        </w:rPr>
        <w:t>,</w:t>
      </w:r>
      <w:r w:rsidRPr="00D726D4">
        <w:rPr>
          <w:rFonts w:ascii="Times New Roman" w:eastAsia="仿宋_GB2312" w:hAnsi="Times New Roman" w:cs="Times New Roman"/>
          <w:kern w:val="0"/>
          <w:sz w:val="32"/>
          <w:szCs w:val="32"/>
        </w:rPr>
        <w:t>其中：一般公共预算财政拨款收入比上年增加</w:t>
      </w:r>
      <w:r w:rsidR="000B75BF" w:rsidRPr="00D726D4">
        <w:rPr>
          <w:rFonts w:ascii="Times New Roman" w:eastAsia="仿宋_GB2312" w:hAnsi="Times New Roman" w:cs="Times New Roman"/>
          <w:kern w:val="0"/>
          <w:sz w:val="32"/>
          <w:szCs w:val="32"/>
        </w:rPr>
        <w:t>11.3</w:t>
      </w:r>
      <w:r w:rsidRPr="00D726D4">
        <w:rPr>
          <w:rFonts w:ascii="Times New Roman" w:eastAsia="仿宋_GB2312" w:hAnsi="Times New Roman" w:cs="Times New Roman"/>
          <w:kern w:val="0"/>
          <w:sz w:val="32"/>
          <w:szCs w:val="32"/>
        </w:rPr>
        <w:t>万元</w:t>
      </w:r>
      <w:r w:rsidR="00E77A47">
        <w:rPr>
          <w:rFonts w:ascii="Times New Roman" w:eastAsia="仿宋_GB2312" w:hAnsi="Times New Roman" w:cs="Times New Roman" w:hint="eastAsia"/>
          <w:kern w:val="0"/>
          <w:sz w:val="32"/>
          <w:szCs w:val="32"/>
        </w:rPr>
        <w:t>，</w:t>
      </w:r>
      <w:r w:rsidR="000B75BF" w:rsidRPr="00D726D4">
        <w:rPr>
          <w:rFonts w:ascii="Times New Roman" w:eastAsia="仿宋_GB2312" w:hAnsi="Times New Roman" w:cs="Times New Roman" w:hint="eastAsia"/>
          <w:kern w:val="0"/>
          <w:sz w:val="32"/>
          <w:szCs w:val="32"/>
        </w:rPr>
        <w:t>事</w:t>
      </w:r>
      <w:r w:rsidR="000B75BF" w:rsidRPr="00D726D4">
        <w:rPr>
          <w:rFonts w:ascii="Times New Roman" w:eastAsia="仿宋_GB2312" w:hAnsi="Times New Roman" w:cs="Times New Roman"/>
          <w:kern w:val="0"/>
          <w:sz w:val="32"/>
          <w:szCs w:val="32"/>
        </w:rPr>
        <w:t>业收入</w:t>
      </w:r>
      <w:r w:rsidRPr="00D726D4">
        <w:rPr>
          <w:rFonts w:ascii="Times New Roman" w:eastAsia="仿宋_GB2312" w:hAnsi="Times New Roman" w:cs="Times New Roman"/>
          <w:kern w:val="0"/>
          <w:sz w:val="32"/>
          <w:szCs w:val="32"/>
        </w:rPr>
        <w:t>比上年减少</w:t>
      </w:r>
      <w:r w:rsidR="000B75BF" w:rsidRPr="00D726D4">
        <w:rPr>
          <w:rFonts w:ascii="Times New Roman" w:eastAsia="仿宋_GB2312" w:hAnsi="Times New Roman" w:cs="Times New Roman"/>
          <w:kern w:val="0"/>
          <w:sz w:val="32"/>
          <w:szCs w:val="32"/>
        </w:rPr>
        <w:t>46.6</w:t>
      </w:r>
      <w:r w:rsidRPr="00D726D4">
        <w:rPr>
          <w:rFonts w:ascii="Times New Roman" w:eastAsia="仿宋_GB2312" w:hAnsi="Times New Roman" w:cs="Times New Roman"/>
          <w:kern w:val="0"/>
          <w:sz w:val="32"/>
          <w:szCs w:val="32"/>
        </w:rPr>
        <w:t>万</w:t>
      </w:r>
      <w:r w:rsidRPr="00D726D4">
        <w:rPr>
          <w:rFonts w:ascii="Times New Roman" w:eastAsia="仿宋_GB2312" w:hAnsi="Times New Roman" w:cs="Times New Roman"/>
          <w:kern w:val="0"/>
          <w:sz w:val="32"/>
          <w:szCs w:val="32"/>
        </w:rPr>
        <w:lastRenderedPageBreak/>
        <w:t>元</w:t>
      </w:r>
      <w:r w:rsidR="00E77A47">
        <w:rPr>
          <w:rFonts w:ascii="Times New Roman" w:eastAsia="仿宋_GB2312" w:hAnsi="Times New Roman" w:cs="Times New Roman" w:hint="eastAsia"/>
          <w:kern w:val="0"/>
          <w:sz w:val="32"/>
          <w:szCs w:val="32"/>
        </w:rPr>
        <w:t>，</w:t>
      </w:r>
      <w:r w:rsidR="000B75BF" w:rsidRPr="00D726D4">
        <w:rPr>
          <w:rFonts w:ascii="Times New Roman" w:eastAsia="仿宋_GB2312" w:hAnsi="Times New Roman" w:cs="Times New Roman" w:hint="eastAsia"/>
          <w:kern w:val="0"/>
          <w:sz w:val="32"/>
          <w:szCs w:val="32"/>
        </w:rPr>
        <w:t>其他</w:t>
      </w:r>
      <w:r w:rsidR="000B75BF" w:rsidRPr="00D726D4">
        <w:rPr>
          <w:rFonts w:ascii="Times New Roman" w:eastAsia="仿宋_GB2312" w:hAnsi="Times New Roman" w:cs="Times New Roman"/>
          <w:kern w:val="0"/>
          <w:sz w:val="32"/>
          <w:szCs w:val="32"/>
        </w:rPr>
        <w:t>收入比上</w:t>
      </w:r>
      <w:r w:rsidR="000B75BF" w:rsidRPr="00D726D4">
        <w:rPr>
          <w:rFonts w:ascii="Times New Roman" w:eastAsia="仿宋_GB2312" w:hAnsi="Times New Roman" w:cs="Times New Roman" w:hint="eastAsia"/>
          <w:kern w:val="0"/>
          <w:sz w:val="32"/>
          <w:szCs w:val="32"/>
        </w:rPr>
        <w:t>年</w:t>
      </w:r>
      <w:r w:rsidR="000B75BF" w:rsidRPr="00D726D4">
        <w:rPr>
          <w:rFonts w:ascii="Times New Roman" w:eastAsia="仿宋_GB2312" w:hAnsi="Times New Roman" w:cs="Times New Roman"/>
          <w:kern w:val="0"/>
          <w:sz w:val="32"/>
          <w:szCs w:val="32"/>
        </w:rPr>
        <w:t>增加</w:t>
      </w:r>
      <w:r w:rsidR="000B75BF" w:rsidRPr="00D726D4">
        <w:rPr>
          <w:rFonts w:ascii="Times New Roman" w:eastAsia="仿宋_GB2312" w:hAnsi="Times New Roman" w:cs="Times New Roman" w:hint="eastAsia"/>
          <w:kern w:val="0"/>
          <w:sz w:val="32"/>
          <w:szCs w:val="32"/>
        </w:rPr>
        <w:t>1</w:t>
      </w:r>
      <w:r w:rsidR="000B75BF" w:rsidRPr="00D726D4">
        <w:rPr>
          <w:rFonts w:ascii="Times New Roman" w:eastAsia="仿宋_GB2312" w:hAnsi="Times New Roman" w:cs="Times New Roman" w:hint="eastAsia"/>
          <w:kern w:val="0"/>
          <w:sz w:val="32"/>
          <w:szCs w:val="32"/>
        </w:rPr>
        <w:t>万元</w:t>
      </w:r>
      <w:r w:rsidR="000B75BF" w:rsidRPr="00D726D4">
        <w:rPr>
          <w:rFonts w:ascii="Times New Roman" w:eastAsia="仿宋_GB2312" w:hAnsi="Times New Roman" w:cs="Times New Roman"/>
          <w:kern w:val="0"/>
          <w:sz w:val="32"/>
          <w:szCs w:val="32"/>
        </w:rPr>
        <w:t>，</w:t>
      </w:r>
      <w:r w:rsidR="00B9534D" w:rsidRPr="00B9534D">
        <w:rPr>
          <w:rFonts w:ascii="Times New Roman" w:eastAsia="仿宋_GB2312" w:hAnsi="Times New Roman" w:cs="Times New Roman" w:hint="eastAsia"/>
          <w:kern w:val="0"/>
          <w:sz w:val="32"/>
          <w:szCs w:val="32"/>
        </w:rPr>
        <w:t>上年结余（转）</w:t>
      </w:r>
      <w:r w:rsidR="00D726D4" w:rsidRPr="00E02C39">
        <w:rPr>
          <w:rFonts w:ascii="Times New Roman" w:eastAsia="仿宋_GB2312" w:hAnsi="Times New Roman" w:cs="Times New Roman" w:hint="eastAsia"/>
          <w:kern w:val="0"/>
          <w:sz w:val="32"/>
          <w:szCs w:val="32"/>
        </w:rPr>
        <w:t>比上年增加</w:t>
      </w:r>
      <w:r w:rsidR="000B75BF" w:rsidRPr="00E02C39">
        <w:rPr>
          <w:rFonts w:ascii="Times New Roman" w:eastAsia="仿宋_GB2312" w:hAnsi="Times New Roman" w:cs="Times New Roman" w:hint="eastAsia"/>
          <w:kern w:val="0"/>
          <w:sz w:val="32"/>
          <w:szCs w:val="32"/>
        </w:rPr>
        <w:t>121</w:t>
      </w:r>
      <w:r w:rsidR="000B75BF" w:rsidRPr="00E02C39">
        <w:rPr>
          <w:rFonts w:ascii="Times New Roman" w:eastAsia="仿宋_GB2312" w:hAnsi="Times New Roman" w:cs="Times New Roman" w:hint="eastAsia"/>
          <w:kern w:val="0"/>
          <w:sz w:val="32"/>
          <w:szCs w:val="32"/>
        </w:rPr>
        <w:t>万元，动用事业基金</w:t>
      </w:r>
      <w:r w:rsidR="00D726D4" w:rsidRPr="00E02C39">
        <w:rPr>
          <w:rFonts w:ascii="Times New Roman" w:eastAsia="仿宋_GB2312" w:hAnsi="Times New Roman" w:cs="Times New Roman" w:hint="eastAsia"/>
          <w:kern w:val="0"/>
          <w:sz w:val="32"/>
          <w:szCs w:val="32"/>
        </w:rPr>
        <w:t>比上年增加</w:t>
      </w:r>
      <w:r w:rsidR="000B75BF" w:rsidRPr="00E02C39">
        <w:rPr>
          <w:rFonts w:ascii="Times New Roman" w:eastAsia="仿宋_GB2312" w:hAnsi="Times New Roman" w:cs="Times New Roman" w:hint="eastAsia"/>
          <w:kern w:val="0"/>
          <w:sz w:val="32"/>
          <w:szCs w:val="32"/>
        </w:rPr>
        <w:t>13.83</w:t>
      </w:r>
      <w:r w:rsidR="000B75BF" w:rsidRPr="00E02C39">
        <w:rPr>
          <w:rFonts w:ascii="Times New Roman" w:eastAsia="仿宋_GB2312" w:hAnsi="Times New Roman" w:cs="Times New Roman" w:hint="eastAsia"/>
          <w:kern w:val="0"/>
          <w:sz w:val="32"/>
          <w:szCs w:val="32"/>
        </w:rPr>
        <w:t>万元。</w:t>
      </w:r>
    </w:p>
    <w:p w:rsidR="007A0188" w:rsidRDefault="00790E3C" w:rsidP="007A0188">
      <w:pPr>
        <w:widowControl/>
        <w:shd w:val="clear" w:color="auto" w:fill="FFFFFF"/>
        <w:spacing w:line="560" w:lineRule="exact"/>
        <w:ind w:firstLine="480"/>
        <w:jc w:val="left"/>
        <w:rPr>
          <w:rFonts w:ascii="Times New Roman" w:eastAsia="楷体" w:hAnsi="Times New Roman" w:cs="Times New Roman"/>
          <w:b/>
          <w:kern w:val="0"/>
          <w:sz w:val="32"/>
          <w:szCs w:val="32"/>
        </w:rPr>
      </w:pPr>
      <w:r w:rsidRPr="000B2AC3">
        <w:rPr>
          <w:rFonts w:ascii="Times New Roman" w:eastAsia="楷体" w:hAnsi="Times New Roman" w:cs="Times New Roman"/>
          <w:b/>
          <w:kern w:val="0"/>
          <w:sz w:val="32"/>
          <w:szCs w:val="32"/>
        </w:rPr>
        <w:t>（二）预算支出增减变动情况</w:t>
      </w:r>
    </w:p>
    <w:p w:rsidR="00374554" w:rsidRPr="000B2AC3" w:rsidRDefault="00790E3C" w:rsidP="007A0188">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sidRPr="000B2AC3">
        <w:rPr>
          <w:rFonts w:ascii="Times New Roman" w:eastAsia="仿宋_GB2312" w:hAnsi="Times New Roman" w:cs="Times New Roman"/>
          <w:kern w:val="0"/>
          <w:sz w:val="32"/>
          <w:szCs w:val="32"/>
        </w:rPr>
        <w:t>2021</w:t>
      </w:r>
      <w:r w:rsidRPr="000B2AC3">
        <w:rPr>
          <w:rFonts w:ascii="Times New Roman" w:eastAsia="仿宋_GB2312" w:hAnsi="Times New Roman" w:cs="Times New Roman"/>
          <w:kern w:val="0"/>
          <w:sz w:val="32"/>
          <w:szCs w:val="32"/>
        </w:rPr>
        <w:t>年预算支出比上年增加</w:t>
      </w:r>
      <w:r w:rsidR="00374554" w:rsidRPr="000B2AC3">
        <w:rPr>
          <w:rFonts w:ascii="Times New Roman" w:eastAsia="仿宋_GB2312" w:hAnsi="Times New Roman" w:cs="Times New Roman" w:hint="eastAsia"/>
          <w:kern w:val="0"/>
          <w:sz w:val="32"/>
          <w:szCs w:val="32"/>
        </w:rPr>
        <w:t>1</w:t>
      </w:r>
      <w:r w:rsidR="005E37D4" w:rsidRPr="000B2AC3">
        <w:rPr>
          <w:rFonts w:ascii="Times New Roman" w:eastAsia="仿宋_GB2312" w:hAnsi="Times New Roman" w:cs="Times New Roman"/>
          <w:kern w:val="0"/>
          <w:sz w:val="32"/>
          <w:szCs w:val="32"/>
        </w:rPr>
        <w:t>00.53</w:t>
      </w:r>
      <w:r w:rsidRPr="000B2AC3">
        <w:rPr>
          <w:rFonts w:ascii="Times New Roman" w:eastAsia="仿宋_GB2312" w:hAnsi="Times New Roman" w:cs="Times New Roman"/>
          <w:kern w:val="0"/>
          <w:sz w:val="32"/>
          <w:szCs w:val="32"/>
        </w:rPr>
        <w:t>万元，其中：基本支出比上年增加</w:t>
      </w:r>
      <w:r w:rsidR="005E37D4" w:rsidRPr="000B2AC3">
        <w:rPr>
          <w:rFonts w:ascii="Times New Roman" w:eastAsia="仿宋_GB2312" w:hAnsi="Times New Roman" w:cs="Times New Roman"/>
          <w:kern w:val="0"/>
          <w:sz w:val="32"/>
          <w:szCs w:val="32"/>
        </w:rPr>
        <w:t>100.53</w:t>
      </w:r>
      <w:r w:rsidRPr="000B2AC3">
        <w:rPr>
          <w:rFonts w:ascii="Times New Roman" w:eastAsia="仿宋_GB2312" w:hAnsi="Times New Roman" w:cs="Times New Roman"/>
          <w:kern w:val="0"/>
          <w:sz w:val="32"/>
          <w:szCs w:val="32"/>
        </w:rPr>
        <w:t>万元</w:t>
      </w:r>
      <w:r w:rsidR="007E0F94" w:rsidRPr="000B2AC3">
        <w:rPr>
          <w:rFonts w:ascii="Times New Roman" w:eastAsia="仿宋_GB2312" w:hAnsi="Times New Roman" w:cs="Times New Roman" w:hint="eastAsia"/>
          <w:kern w:val="0"/>
          <w:sz w:val="32"/>
          <w:szCs w:val="32"/>
        </w:rPr>
        <w:t>，</w:t>
      </w:r>
      <w:r w:rsidR="005E37D4" w:rsidRPr="000B2AC3">
        <w:rPr>
          <w:rFonts w:ascii="Times New Roman" w:eastAsia="仿宋_GB2312" w:hAnsi="Times New Roman" w:cs="Times New Roman"/>
          <w:kern w:val="0"/>
          <w:sz w:val="32"/>
          <w:szCs w:val="32"/>
        </w:rPr>
        <w:t>主要原因</w:t>
      </w:r>
      <w:r w:rsidR="000B2AC3" w:rsidRPr="000B2AC3">
        <w:rPr>
          <w:rFonts w:ascii="Times New Roman" w:eastAsia="仿宋_GB2312" w:hAnsi="Times New Roman" w:cs="Times New Roman"/>
          <w:kern w:val="0"/>
          <w:sz w:val="32"/>
          <w:szCs w:val="32"/>
        </w:rPr>
        <w:t>增</w:t>
      </w:r>
      <w:r w:rsidR="000B2AC3" w:rsidRPr="000B2AC3">
        <w:rPr>
          <w:rFonts w:ascii="Times New Roman" w:eastAsia="仿宋_GB2312" w:hAnsi="Times New Roman" w:cs="Times New Roman" w:hint="eastAsia"/>
          <w:kern w:val="0"/>
          <w:sz w:val="32"/>
          <w:szCs w:val="32"/>
        </w:rPr>
        <w:t>加</w:t>
      </w:r>
      <w:r w:rsidR="005E37D4" w:rsidRPr="000B2AC3">
        <w:rPr>
          <w:rFonts w:ascii="Times New Roman" w:eastAsia="仿宋_GB2312" w:hAnsi="Times New Roman" w:cs="Times New Roman" w:hint="eastAsia"/>
          <w:kern w:val="0"/>
          <w:sz w:val="32"/>
          <w:szCs w:val="32"/>
        </w:rPr>
        <w:t>开展社会公益性服务活动</w:t>
      </w:r>
      <w:r w:rsidR="000B2AC3" w:rsidRPr="000B2AC3">
        <w:rPr>
          <w:rFonts w:ascii="Times New Roman" w:eastAsia="仿宋_GB2312" w:hAnsi="Times New Roman" w:cs="Times New Roman" w:hint="eastAsia"/>
          <w:kern w:val="0"/>
          <w:sz w:val="32"/>
          <w:szCs w:val="32"/>
        </w:rPr>
        <w:t>及</w:t>
      </w:r>
      <w:r w:rsidR="005E37D4" w:rsidRPr="000B2AC3">
        <w:rPr>
          <w:rFonts w:ascii="Times New Roman" w:eastAsia="仿宋_GB2312" w:hAnsi="Times New Roman" w:cs="Times New Roman"/>
          <w:kern w:val="0"/>
          <w:sz w:val="32"/>
          <w:szCs w:val="32"/>
        </w:rPr>
        <w:t>办理</w:t>
      </w:r>
      <w:r w:rsidR="005E37D4" w:rsidRPr="000B2AC3">
        <w:rPr>
          <w:rFonts w:ascii="Times New Roman" w:eastAsia="仿宋_GB2312" w:hAnsi="Times New Roman" w:cs="Times New Roman" w:hint="eastAsia"/>
          <w:kern w:val="0"/>
          <w:sz w:val="32"/>
          <w:szCs w:val="32"/>
        </w:rPr>
        <w:t>综合</w:t>
      </w:r>
      <w:r w:rsidR="005E37D4" w:rsidRPr="000B2AC3">
        <w:rPr>
          <w:rFonts w:ascii="Times New Roman" w:eastAsia="仿宋_GB2312" w:hAnsi="Times New Roman" w:cs="Times New Roman"/>
          <w:kern w:val="0"/>
          <w:sz w:val="32"/>
          <w:szCs w:val="32"/>
        </w:rPr>
        <w:t>楼</w:t>
      </w:r>
      <w:r w:rsidR="005E37D4" w:rsidRPr="000B2AC3">
        <w:rPr>
          <w:rFonts w:ascii="Times New Roman" w:eastAsia="仿宋_GB2312" w:hAnsi="Times New Roman" w:cs="Times New Roman" w:hint="eastAsia"/>
          <w:kern w:val="0"/>
          <w:sz w:val="32"/>
          <w:szCs w:val="32"/>
        </w:rPr>
        <w:t>房产证</w:t>
      </w:r>
      <w:r w:rsidR="000B2AC3" w:rsidRPr="000B2AC3">
        <w:rPr>
          <w:rFonts w:ascii="Times New Roman" w:eastAsia="仿宋_GB2312" w:hAnsi="Times New Roman" w:cs="Times New Roman" w:hint="eastAsia"/>
          <w:kern w:val="0"/>
          <w:sz w:val="32"/>
          <w:szCs w:val="32"/>
        </w:rPr>
        <w:t>支</w:t>
      </w:r>
      <w:r w:rsidR="007A0188">
        <w:rPr>
          <w:rFonts w:ascii="Times New Roman" w:eastAsia="仿宋_GB2312" w:hAnsi="Times New Roman" w:cs="Times New Roman" w:hint="eastAsia"/>
          <w:kern w:val="0"/>
          <w:sz w:val="32"/>
          <w:szCs w:val="32"/>
        </w:rPr>
        <w:t>出</w:t>
      </w:r>
      <w:r w:rsidR="007A0188">
        <w:rPr>
          <w:rFonts w:ascii="Times New Roman" w:eastAsia="仿宋_GB2312" w:hAnsi="Times New Roman" w:cs="Times New Roman"/>
          <w:kern w:val="0"/>
          <w:sz w:val="32"/>
          <w:szCs w:val="32"/>
        </w:rPr>
        <w:t>。</w:t>
      </w:r>
      <w:r w:rsidR="000B2AC3">
        <w:rPr>
          <w:rFonts w:ascii="Times New Roman" w:eastAsia="仿宋_GB2312" w:hAnsi="Times New Roman" w:cs="Times New Roman"/>
          <w:kern w:val="0"/>
          <w:sz w:val="32"/>
          <w:szCs w:val="32"/>
        </w:rPr>
        <w:t xml:space="preserve">　　　　　　　　　　　　　　　　　　　　　　　　　　　　　　　　　　</w:t>
      </w:r>
    </w:p>
    <w:p w:rsidR="00A062BA" w:rsidRPr="007A01C6" w:rsidRDefault="00790E3C">
      <w:pPr>
        <w:widowControl/>
        <w:shd w:val="clear" w:color="auto" w:fill="FFFFFF"/>
        <w:spacing w:line="560" w:lineRule="exact"/>
        <w:ind w:firstLine="480"/>
        <w:jc w:val="left"/>
        <w:rPr>
          <w:rFonts w:ascii="Times New Roman" w:eastAsia="黑体" w:hAnsi="Times New Roman" w:cs="Times New Roman"/>
          <w:b/>
          <w:kern w:val="0"/>
          <w:sz w:val="32"/>
          <w:szCs w:val="32"/>
        </w:rPr>
      </w:pPr>
      <w:r w:rsidRPr="007A01C6">
        <w:rPr>
          <w:rFonts w:ascii="Times New Roman" w:eastAsia="黑体" w:hAnsi="Times New Roman" w:cs="Times New Roman"/>
          <w:b/>
          <w:kern w:val="0"/>
          <w:sz w:val="32"/>
          <w:szCs w:val="32"/>
        </w:rPr>
        <w:t>三、</w:t>
      </w:r>
      <w:r w:rsidRPr="007A01C6">
        <w:rPr>
          <w:rFonts w:ascii="Times New Roman" w:eastAsia="黑体" w:hAnsi="Times New Roman" w:cs="Times New Roman"/>
          <w:b/>
          <w:kern w:val="0"/>
          <w:sz w:val="32"/>
          <w:szCs w:val="32"/>
        </w:rPr>
        <w:t>“</w:t>
      </w:r>
      <w:r w:rsidRPr="007A01C6">
        <w:rPr>
          <w:rFonts w:ascii="Times New Roman" w:eastAsia="黑体" w:hAnsi="Times New Roman" w:cs="Times New Roman"/>
          <w:b/>
          <w:kern w:val="0"/>
          <w:sz w:val="32"/>
          <w:szCs w:val="32"/>
        </w:rPr>
        <w:t>三公</w:t>
      </w:r>
      <w:r w:rsidRPr="007A01C6">
        <w:rPr>
          <w:rFonts w:ascii="Times New Roman" w:eastAsia="黑体" w:hAnsi="Times New Roman" w:cs="Times New Roman"/>
          <w:b/>
          <w:kern w:val="0"/>
          <w:sz w:val="32"/>
          <w:szCs w:val="32"/>
        </w:rPr>
        <w:t>”</w:t>
      </w:r>
      <w:r w:rsidRPr="007A01C6">
        <w:rPr>
          <w:rFonts w:ascii="Times New Roman" w:eastAsia="黑体" w:hAnsi="Times New Roman" w:cs="Times New Roman"/>
          <w:b/>
          <w:kern w:val="0"/>
          <w:sz w:val="32"/>
          <w:szCs w:val="32"/>
        </w:rPr>
        <w:t>经费情况</w:t>
      </w:r>
    </w:p>
    <w:p w:rsidR="00A062BA" w:rsidRPr="007A01C6" w:rsidRDefault="00790E3C">
      <w:pPr>
        <w:widowControl/>
        <w:shd w:val="clear" w:color="auto" w:fill="FFFFFF"/>
        <w:spacing w:line="560" w:lineRule="exact"/>
        <w:ind w:firstLine="480"/>
        <w:jc w:val="left"/>
        <w:rPr>
          <w:rFonts w:ascii="Times New Roman" w:eastAsia="楷体" w:hAnsi="Times New Roman" w:cs="Times New Roman"/>
          <w:b/>
          <w:kern w:val="0"/>
          <w:sz w:val="32"/>
          <w:szCs w:val="32"/>
        </w:rPr>
      </w:pPr>
      <w:r w:rsidRPr="007A01C6">
        <w:rPr>
          <w:rFonts w:ascii="Times New Roman" w:eastAsia="楷体" w:hAnsi="Times New Roman" w:cs="Times New Roman"/>
          <w:b/>
          <w:kern w:val="0"/>
          <w:sz w:val="32"/>
          <w:szCs w:val="32"/>
        </w:rPr>
        <w:t>（一）财政拨款</w:t>
      </w:r>
      <w:r w:rsidRPr="007A01C6">
        <w:rPr>
          <w:rFonts w:ascii="Times New Roman" w:eastAsia="楷体" w:hAnsi="Times New Roman" w:cs="Times New Roman"/>
          <w:b/>
          <w:kern w:val="0"/>
          <w:sz w:val="32"/>
          <w:szCs w:val="32"/>
        </w:rPr>
        <w:t>“</w:t>
      </w:r>
      <w:r w:rsidRPr="007A01C6">
        <w:rPr>
          <w:rFonts w:ascii="Times New Roman" w:eastAsia="楷体" w:hAnsi="Times New Roman" w:cs="Times New Roman"/>
          <w:b/>
          <w:kern w:val="0"/>
          <w:sz w:val="32"/>
          <w:szCs w:val="32"/>
        </w:rPr>
        <w:t>三公</w:t>
      </w:r>
      <w:r w:rsidRPr="007A01C6">
        <w:rPr>
          <w:rFonts w:ascii="Times New Roman" w:eastAsia="楷体" w:hAnsi="Times New Roman" w:cs="Times New Roman"/>
          <w:b/>
          <w:kern w:val="0"/>
          <w:sz w:val="32"/>
          <w:szCs w:val="32"/>
        </w:rPr>
        <w:t>”</w:t>
      </w:r>
      <w:r w:rsidRPr="007A01C6">
        <w:rPr>
          <w:rFonts w:ascii="Times New Roman" w:eastAsia="楷体" w:hAnsi="Times New Roman" w:cs="Times New Roman"/>
          <w:b/>
          <w:kern w:val="0"/>
          <w:sz w:val="32"/>
          <w:szCs w:val="32"/>
        </w:rPr>
        <w:t>经费情况</w:t>
      </w:r>
    </w:p>
    <w:p w:rsidR="00A062BA" w:rsidRPr="007A01C6" w:rsidRDefault="00790E3C">
      <w:pPr>
        <w:widowControl/>
        <w:shd w:val="clear" w:color="auto" w:fill="FFFFFF"/>
        <w:spacing w:line="560" w:lineRule="exact"/>
        <w:ind w:firstLine="480"/>
        <w:jc w:val="left"/>
        <w:rPr>
          <w:rFonts w:ascii="Times New Roman" w:eastAsia="仿宋_GB2312" w:hAnsi="Times New Roman" w:cs="Times New Roman"/>
          <w:kern w:val="0"/>
          <w:sz w:val="32"/>
          <w:szCs w:val="32"/>
        </w:rPr>
      </w:pPr>
      <w:r w:rsidRPr="007A01C6">
        <w:rPr>
          <w:rFonts w:ascii="Times New Roman" w:eastAsia="仿宋_GB2312" w:hAnsi="Times New Roman" w:cs="Times New Roman"/>
          <w:kern w:val="0"/>
          <w:sz w:val="32"/>
          <w:szCs w:val="32"/>
        </w:rPr>
        <w:t>2021</w:t>
      </w:r>
      <w:r w:rsidRPr="007A01C6">
        <w:rPr>
          <w:rFonts w:ascii="Times New Roman" w:eastAsia="仿宋_GB2312" w:hAnsi="Times New Roman" w:cs="Times New Roman"/>
          <w:kern w:val="0"/>
          <w:sz w:val="32"/>
          <w:szCs w:val="32"/>
        </w:rPr>
        <w:t>年</w:t>
      </w:r>
      <w:r w:rsidR="00807668" w:rsidRPr="007A01C6">
        <w:rPr>
          <w:rFonts w:ascii="Times New Roman" w:eastAsia="仿宋_GB2312" w:hAnsi="Times New Roman" w:cs="Times New Roman" w:hint="eastAsia"/>
          <w:kern w:val="0"/>
          <w:sz w:val="32"/>
          <w:szCs w:val="32"/>
        </w:rPr>
        <w:t>我</w:t>
      </w:r>
      <w:r w:rsidR="007A01C6" w:rsidRPr="007A01C6">
        <w:rPr>
          <w:rFonts w:ascii="Times New Roman" w:eastAsia="仿宋_GB2312" w:hAnsi="Times New Roman" w:cs="Times New Roman" w:hint="eastAsia"/>
          <w:kern w:val="0"/>
          <w:sz w:val="32"/>
          <w:szCs w:val="32"/>
        </w:rPr>
        <w:t>所</w:t>
      </w:r>
      <w:r w:rsidRPr="007A01C6">
        <w:rPr>
          <w:rFonts w:ascii="Times New Roman" w:eastAsia="仿宋_GB2312" w:hAnsi="Times New Roman" w:cs="Times New Roman"/>
          <w:kern w:val="0"/>
          <w:sz w:val="32"/>
          <w:szCs w:val="32"/>
        </w:rPr>
        <w:t>财政拨款</w:t>
      </w:r>
      <w:r w:rsidRPr="007A01C6">
        <w:rPr>
          <w:rFonts w:ascii="Times New Roman" w:eastAsia="仿宋_GB2312" w:hAnsi="Times New Roman" w:cs="Times New Roman"/>
          <w:kern w:val="0"/>
          <w:sz w:val="32"/>
          <w:szCs w:val="32"/>
        </w:rPr>
        <w:t>“</w:t>
      </w:r>
      <w:r w:rsidRPr="007A01C6">
        <w:rPr>
          <w:rFonts w:ascii="Times New Roman" w:eastAsia="仿宋_GB2312" w:hAnsi="Times New Roman" w:cs="Times New Roman"/>
          <w:kern w:val="0"/>
          <w:sz w:val="32"/>
          <w:szCs w:val="32"/>
        </w:rPr>
        <w:t>三公</w:t>
      </w:r>
      <w:r w:rsidRPr="007A01C6">
        <w:rPr>
          <w:rFonts w:ascii="Times New Roman" w:eastAsia="仿宋_GB2312" w:hAnsi="Times New Roman" w:cs="Times New Roman"/>
          <w:kern w:val="0"/>
          <w:sz w:val="32"/>
          <w:szCs w:val="32"/>
        </w:rPr>
        <w:t>”</w:t>
      </w:r>
      <w:r w:rsidRPr="007A01C6">
        <w:rPr>
          <w:rFonts w:ascii="Times New Roman" w:eastAsia="仿宋_GB2312" w:hAnsi="Times New Roman" w:cs="Times New Roman"/>
          <w:kern w:val="0"/>
          <w:sz w:val="32"/>
          <w:szCs w:val="32"/>
        </w:rPr>
        <w:t>经费共计</w:t>
      </w:r>
      <w:r w:rsidR="007A01C6" w:rsidRPr="007A01C6">
        <w:rPr>
          <w:rFonts w:ascii="Times New Roman" w:eastAsia="仿宋_GB2312" w:hAnsi="Times New Roman" w:cs="Times New Roman"/>
          <w:kern w:val="0"/>
          <w:sz w:val="32"/>
          <w:szCs w:val="32"/>
        </w:rPr>
        <w:t>1.9</w:t>
      </w:r>
      <w:r w:rsidRPr="007A01C6">
        <w:rPr>
          <w:rFonts w:ascii="Times New Roman" w:eastAsia="仿宋_GB2312" w:hAnsi="Times New Roman" w:cs="Times New Roman"/>
          <w:kern w:val="0"/>
          <w:sz w:val="32"/>
          <w:szCs w:val="32"/>
        </w:rPr>
        <w:t>万元，其中：因公出国（境）费</w:t>
      </w:r>
      <w:r w:rsidR="00807668" w:rsidRPr="007A01C6">
        <w:rPr>
          <w:rFonts w:ascii="Times New Roman" w:eastAsia="仿宋_GB2312" w:hAnsi="Times New Roman" w:cs="Times New Roman" w:hint="eastAsia"/>
          <w:kern w:val="0"/>
          <w:sz w:val="32"/>
          <w:szCs w:val="32"/>
        </w:rPr>
        <w:t>0</w:t>
      </w:r>
      <w:r w:rsidRPr="007A01C6">
        <w:rPr>
          <w:rFonts w:ascii="Times New Roman" w:eastAsia="仿宋_GB2312" w:hAnsi="Times New Roman" w:cs="Times New Roman"/>
          <w:kern w:val="0"/>
          <w:sz w:val="32"/>
          <w:szCs w:val="32"/>
        </w:rPr>
        <w:t xml:space="preserve"> </w:t>
      </w:r>
      <w:r w:rsidRPr="007A01C6">
        <w:rPr>
          <w:rFonts w:ascii="Times New Roman" w:eastAsia="仿宋_GB2312" w:hAnsi="Times New Roman" w:cs="Times New Roman"/>
          <w:kern w:val="0"/>
          <w:sz w:val="32"/>
          <w:szCs w:val="32"/>
        </w:rPr>
        <w:t>万元；公务接待费</w:t>
      </w:r>
      <w:r w:rsidR="00807668" w:rsidRPr="007A01C6">
        <w:rPr>
          <w:rFonts w:ascii="Times New Roman" w:eastAsia="仿宋_GB2312" w:hAnsi="Times New Roman" w:cs="Times New Roman" w:hint="eastAsia"/>
          <w:kern w:val="0"/>
          <w:sz w:val="32"/>
          <w:szCs w:val="32"/>
        </w:rPr>
        <w:t>0</w:t>
      </w:r>
      <w:r w:rsidRPr="007A01C6">
        <w:rPr>
          <w:rFonts w:ascii="Times New Roman" w:eastAsia="仿宋_GB2312" w:hAnsi="Times New Roman" w:cs="Times New Roman"/>
          <w:kern w:val="0"/>
          <w:sz w:val="32"/>
          <w:szCs w:val="32"/>
        </w:rPr>
        <w:t xml:space="preserve"> </w:t>
      </w:r>
      <w:r w:rsidRPr="007A01C6">
        <w:rPr>
          <w:rFonts w:ascii="Times New Roman" w:eastAsia="仿宋_GB2312" w:hAnsi="Times New Roman" w:cs="Times New Roman"/>
          <w:kern w:val="0"/>
          <w:sz w:val="32"/>
          <w:szCs w:val="32"/>
        </w:rPr>
        <w:t>万元；公务用车购置及运行费</w:t>
      </w:r>
      <w:r w:rsidR="007A01C6" w:rsidRPr="007A01C6">
        <w:rPr>
          <w:rFonts w:ascii="Times New Roman" w:eastAsia="仿宋_GB2312" w:hAnsi="Times New Roman" w:cs="Times New Roman"/>
          <w:kern w:val="0"/>
          <w:sz w:val="32"/>
          <w:szCs w:val="32"/>
        </w:rPr>
        <w:t>1.9</w:t>
      </w:r>
      <w:r w:rsidRPr="007A01C6">
        <w:rPr>
          <w:rFonts w:ascii="Times New Roman" w:eastAsia="仿宋_GB2312" w:hAnsi="Times New Roman" w:cs="Times New Roman"/>
          <w:kern w:val="0"/>
          <w:sz w:val="32"/>
          <w:szCs w:val="32"/>
        </w:rPr>
        <w:t>万元，其中：公务用车运行维护费</w:t>
      </w:r>
      <w:r w:rsidR="007A01C6" w:rsidRPr="007A01C6">
        <w:rPr>
          <w:rFonts w:ascii="Times New Roman" w:eastAsia="仿宋_GB2312" w:hAnsi="Times New Roman" w:cs="Times New Roman"/>
          <w:kern w:val="0"/>
          <w:sz w:val="32"/>
          <w:szCs w:val="32"/>
        </w:rPr>
        <w:t>1.9</w:t>
      </w:r>
      <w:r w:rsidRPr="007A01C6">
        <w:rPr>
          <w:rFonts w:ascii="Times New Roman" w:eastAsia="仿宋_GB2312" w:hAnsi="Times New Roman" w:cs="Times New Roman"/>
          <w:kern w:val="0"/>
          <w:sz w:val="32"/>
          <w:szCs w:val="32"/>
        </w:rPr>
        <w:t>万元；公务用车购置费</w:t>
      </w:r>
      <w:r w:rsidRPr="007A01C6">
        <w:rPr>
          <w:rFonts w:ascii="Times New Roman" w:eastAsia="仿宋_GB2312" w:hAnsi="Times New Roman" w:cs="Times New Roman"/>
          <w:kern w:val="0"/>
          <w:sz w:val="32"/>
          <w:szCs w:val="32"/>
        </w:rPr>
        <w:t>0</w:t>
      </w:r>
      <w:r w:rsidRPr="007A01C6">
        <w:rPr>
          <w:rFonts w:ascii="Times New Roman" w:eastAsia="仿宋_GB2312" w:hAnsi="Times New Roman" w:cs="Times New Roman"/>
          <w:kern w:val="0"/>
          <w:sz w:val="32"/>
          <w:szCs w:val="32"/>
        </w:rPr>
        <w:t>万元。</w:t>
      </w:r>
    </w:p>
    <w:p w:rsidR="00A062BA" w:rsidRPr="007A01C6" w:rsidRDefault="00790E3C">
      <w:pPr>
        <w:widowControl/>
        <w:shd w:val="clear" w:color="auto" w:fill="FFFFFF"/>
        <w:spacing w:line="560" w:lineRule="exact"/>
        <w:ind w:firstLine="480"/>
        <w:jc w:val="left"/>
        <w:rPr>
          <w:rFonts w:ascii="Times New Roman" w:eastAsia="楷体" w:hAnsi="Times New Roman" w:cs="Times New Roman"/>
          <w:b/>
          <w:kern w:val="0"/>
          <w:sz w:val="32"/>
          <w:szCs w:val="32"/>
        </w:rPr>
      </w:pPr>
      <w:r w:rsidRPr="007A01C6">
        <w:rPr>
          <w:rFonts w:ascii="Times New Roman" w:eastAsia="楷体" w:hAnsi="Times New Roman" w:cs="Times New Roman"/>
          <w:b/>
          <w:kern w:val="0"/>
          <w:sz w:val="32"/>
          <w:szCs w:val="32"/>
        </w:rPr>
        <w:t>（二）财政拨款</w:t>
      </w:r>
      <w:r w:rsidRPr="007A01C6">
        <w:rPr>
          <w:rFonts w:ascii="Times New Roman" w:eastAsia="楷体" w:hAnsi="Times New Roman" w:cs="Times New Roman"/>
          <w:b/>
          <w:kern w:val="0"/>
          <w:sz w:val="32"/>
          <w:szCs w:val="32"/>
        </w:rPr>
        <w:t>“</w:t>
      </w:r>
      <w:r w:rsidRPr="007A01C6">
        <w:rPr>
          <w:rFonts w:ascii="Times New Roman" w:eastAsia="楷体" w:hAnsi="Times New Roman" w:cs="Times New Roman"/>
          <w:b/>
          <w:kern w:val="0"/>
          <w:sz w:val="32"/>
          <w:szCs w:val="32"/>
        </w:rPr>
        <w:t>三公</w:t>
      </w:r>
      <w:r w:rsidRPr="007A01C6">
        <w:rPr>
          <w:rFonts w:ascii="Times New Roman" w:eastAsia="楷体" w:hAnsi="Times New Roman" w:cs="Times New Roman"/>
          <w:b/>
          <w:kern w:val="0"/>
          <w:sz w:val="32"/>
          <w:szCs w:val="32"/>
        </w:rPr>
        <w:t>”</w:t>
      </w:r>
      <w:r w:rsidRPr="007A01C6">
        <w:rPr>
          <w:rFonts w:ascii="Times New Roman" w:eastAsia="楷体" w:hAnsi="Times New Roman" w:cs="Times New Roman"/>
          <w:b/>
          <w:kern w:val="0"/>
          <w:sz w:val="32"/>
          <w:szCs w:val="32"/>
        </w:rPr>
        <w:t>经费增减变化情况</w:t>
      </w:r>
    </w:p>
    <w:p w:rsidR="00A062BA" w:rsidRPr="007A01C6" w:rsidRDefault="00790E3C">
      <w:pPr>
        <w:widowControl/>
        <w:shd w:val="clear" w:color="auto" w:fill="FFFFFF"/>
        <w:spacing w:line="560" w:lineRule="exact"/>
        <w:ind w:firstLine="480"/>
        <w:jc w:val="left"/>
        <w:rPr>
          <w:rFonts w:ascii="Times New Roman" w:eastAsia="仿宋_GB2312" w:hAnsi="Times New Roman" w:cs="Times New Roman"/>
          <w:kern w:val="0"/>
          <w:sz w:val="32"/>
          <w:szCs w:val="32"/>
        </w:rPr>
      </w:pPr>
      <w:r w:rsidRPr="007A01C6">
        <w:rPr>
          <w:rFonts w:ascii="Times New Roman" w:eastAsia="仿宋_GB2312" w:hAnsi="Times New Roman" w:cs="Times New Roman"/>
          <w:kern w:val="0"/>
          <w:sz w:val="32"/>
          <w:szCs w:val="32"/>
        </w:rPr>
        <w:t>公务用车购置及运行费</w:t>
      </w:r>
      <w:r w:rsidRPr="007A01C6">
        <w:rPr>
          <w:rFonts w:ascii="Times New Roman" w:eastAsia="仿宋_GB2312" w:hAnsi="Times New Roman" w:cs="Times New Roman"/>
          <w:kern w:val="0"/>
          <w:sz w:val="32"/>
          <w:szCs w:val="32"/>
        </w:rPr>
        <w:t>2021</w:t>
      </w:r>
      <w:r w:rsidRPr="007A01C6">
        <w:rPr>
          <w:rFonts w:ascii="Times New Roman" w:eastAsia="仿宋_GB2312" w:hAnsi="Times New Roman" w:cs="Times New Roman"/>
          <w:kern w:val="0"/>
          <w:sz w:val="32"/>
          <w:szCs w:val="32"/>
        </w:rPr>
        <w:t>年财政拨款安排支出</w:t>
      </w:r>
      <w:r w:rsidR="007A01C6" w:rsidRPr="007A01C6">
        <w:rPr>
          <w:rFonts w:ascii="Times New Roman" w:eastAsia="仿宋_GB2312" w:hAnsi="Times New Roman" w:cs="Times New Roman"/>
          <w:kern w:val="0"/>
          <w:sz w:val="32"/>
          <w:szCs w:val="32"/>
        </w:rPr>
        <w:t>1.9</w:t>
      </w:r>
      <w:r w:rsidRPr="007A01C6">
        <w:rPr>
          <w:rFonts w:ascii="Times New Roman" w:eastAsia="仿宋_GB2312" w:hAnsi="Times New Roman" w:cs="Times New Roman"/>
          <w:kern w:val="0"/>
          <w:sz w:val="32"/>
          <w:szCs w:val="32"/>
        </w:rPr>
        <w:t>万元，比上年减少</w:t>
      </w:r>
      <w:r w:rsidR="007A01C6" w:rsidRPr="007A01C6">
        <w:rPr>
          <w:rFonts w:ascii="Times New Roman" w:eastAsia="仿宋_GB2312" w:hAnsi="Times New Roman" w:cs="Times New Roman"/>
          <w:kern w:val="0"/>
          <w:sz w:val="32"/>
          <w:szCs w:val="32"/>
        </w:rPr>
        <w:t>0.1</w:t>
      </w:r>
      <w:r w:rsidRPr="007A01C6">
        <w:rPr>
          <w:rFonts w:ascii="Times New Roman" w:eastAsia="仿宋_GB2312" w:hAnsi="Times New Roman" w:cs="Times New Roman"/>
          <w:kern w:val="0"/>
          <w:sz w:val="32"/>
          <w:szCs w:val="32"/>
        </w:rPr>
        <w:t>万元，同比下降</w:t>
      </w:r>
      <w:r w:rsidR="00FB4CBE" w:rsidRPr="007A01C6">
        <w:rPr>
          <w:rFonts w:ascii="Times New Roman" w:eastAsia="仿宋_GB2312" w:hAnsi="Times New Roman" w:cs="Times New Roman" w:hint="eastAsia"/>
          <w:kern w:val="0"/>
          <w:sz w:val="32"/>
          <w:szCs w:val="32"/>
        </w:rPr>
        <w:t>5</w:t>
      </w:r>
      <w:r w:rsidRPr="007A01C6">
        <w:rPr>
          <w:rFonts w:ascii="Times New Roman" w:eastAsia="仿宋_GB2312" w:hAnsi="Times New Roman" w:cs="Times New Roman"/>
          <w:kern w:val="0"/>
          <w:sz w:val="32"/>
          <w:szCs w:val="32"/>
        </w:rPr>
        <w:t>%</w:t>
      </w:r>
      <w:r w:rsidRPr="007A01C6">
        <w:rPr>
          <w:rFonts w:ascii="Times New Roman" w:eastAsia="仿宋_GB2312" w:hAnsi="Times New Roman" w:cs="Times New Roman"/>
          <w:kern w:val="0"/>
          <w:sz w:val="32"/>
          <w:szCs w:val="32"/>
        </w:rPr>
        <w:t>，其中：公务用车运行维护费</w:t>
      </w:r>
      <w:r w:rsidR="007A01C6" w:rsidRPr="007A01C6">
        <w:rPr>
          <w:rFonts w:ascii="Times New Roman" w:eastAsia="仿宋_GB2312" w:hAnsi="Times New Roman" w:cs="Times New Roman"/>
          <w:kern w:val="0"/>
          <w:sz w:val="32"/>
          <w:szCs w:val="32"/>
        </w:rPr>
        <w:t>1.9</w:t>
      </w:r>
      <w:r w:rsidRPr="007A01C6">
        <w:rPr>
          <w:rFonts w:ascii="Times New Roman" w:eastAsia="仿宋_GB2312" w:hAnsi="Times New Roman" w:cs="Times New Roman"/>
          <w:kern w:val="0"/>
          <w:sz w:val="32"/>
          <w:szCs w:val="32"/>
        </w:rPr>
        <w:t>万元，无公务用车购置费支出</w:t>
      </w:r>
      <w:r w:rsidR="00FB4CBE" w:rsidRPr="007A01C6">
        <w:rPr>
          <w:rFonts w:ascii="Times New Roman" w:eastAsia="仿宋_GB2312" w:hAnsi="Times New Roman" w:cs="Times New Roman" w:hint="eastAsia"/>
          <w:kern w:val="0"/>
          <w:sz w:val="32"/>
          <w:szCs w:val="32"/>
        </w:rPr>
        <w:t>；每台公务用车全年预算</w:t>
      </w:r>
      <w:r w:rsidR="007A01C6" w:rsidRPr="007A01C6">
        <w:rPr>
          <w:rFonts w:ascii="Times New Roman" w:eastAsia="仿宋_GB2312" w:hAnsi="Times New Roman" w:cs="Times New Roman"/>
          <w:kern w:val="0"/>
          <w:sz w:val="32"/>
          <w:szCs w:val="32"/>
        </w:rPr>
        <w:t>1</w:t>
      </w:r>
      <w:r w:rsidR="00FB4CBE" w:rsidRPr="007A01C6">
        <w:rPr>
          <w:rFonts w:ascii="Times New Roman" w:eastAsia="仿宋_GB2312" w:hAnsi="Times New Roman" w:cs="Times New Roman" w:hint="eastAsia"/>
          <w:kern w:val="0"/>
          <w:sz w:val="32"/>
          <w:szCs w:val="32"/>
        </w:rPr>
        <w:t>.9</w:t>
      </w:r>
      <w:r w:rsidR="00FB4CBE" w:rsidRPr="007A01C6">
        <w:rPr>
          <w:rFonts w:ascii="Times New Roman" w:eastAsia="仿宋_GB2312" w:hAnsi="Times New Roman" w:cs="Times New Roman" w:hint="eastAsia"/>
          <w:kern w:val="0"/>
          <w:sz w:val="32"/>
          <w:szCs w:val="32"/>
        </w:rPr>
        <w:t>万元</w:t>
      </w:r>
      <w:r w:rsidRPr="007A01C6">
        <w:rPr>
          <w:rFonts w:ascii="Times New Roman" w:eastAsia="仿宋_GB2312" w:hAnsi="Times New Roman" w:cs="Times New Roman"/>
          <w:kern w:val="0"/>
          <w:sz w:val="32"/>
          <w:szCs w:val="32"/>
        </w:rPr>
        <w:t>。</w:t>
      </w:r>
    </w:p>
    <w:p w:rsidR="00A062BA" w:rsidRPr="000C655D" w:rsidRDefault="00790E3C">
      <w:pPr>
        <w:widowControl/>
        <w:shd w:val="clear" w:color="auto" w:fill="FFFFFF"/>
        <w:spacing w:line="560" w:lineRule="exact"/>
        <w:ind w:firstLineChars="196" w:firstLine="627"/>
        <w:jc w:val="left"/>
        <w:rPr>
          <w:rFonts w:ascii="Times New Roman" w:eastAsia="黑体" w:hAnsi="Times New Roman" w:cs="Times New Roman"/>
          <w:kern w:val="0"/>
          <w:sz w:val="32"/>
          <w:szCs w:val="32"/>
        </w:rPr>
      </w:pPr>
      <w:r w:rsidRPr="000C655D">
        <w:rPr>
          <w:rFonts w:ascii="Times New Roman" w:eastAsia="黑体" w:hAnsi="Times New Roman" w:cs="Times New Roman"/>
          <w:kern w:val="0"/>
          <w:sz w:val="32"/>
          <w:szCs w:val="32"/>
        </w:rPr>
        <w:t>四、</w:t>
      </w:r>
      <w:r w:rsidR="006F5479">
        <w:rPr>
          <w:rFonts w:ascii="Times New Roman" w:eastAsia="黑体" w:hAnsi="Times New Roman" w:cs="Times New Roman" w:hint="eastAsia"/>
          <w:kern w:val="0"/>
          <w:sz w:val="32"/>
          <w:szCs w:val="32"/>
        </w:rPr>
        <w:t>机关</w:t>
      </w:r>
      <w:r w:rsidRPr="000C655D">
        <w:rPr>
          <w:rFonts w:ascii="Times New Roman" w:eastAsia="黑体" w:hAnsi="Times New Roman" w:cs="Times New Roman"/>
          <w:kern w:val="0"/>
          <w:sz w:val="32"/>
          <w:szCs w:val="32"/>
        </w:rPr>
        <w:t>运行经费安排情况</w:t>
      </w:r>
    </w:p>
    <w:p w:rsidR="00A062BA" w:rsidRPr="000C655D" w:rsidRDefault="00790E3C">
      <w:pPr>
        <w:widowControl/>
        <w:shd w:val="clear" w:color="auto" w:fill="FFFFFF"/>
        <w:spacing w:line="560" w:lineRule="exact"/>
        <w:ind w:firstLineChars="196" w:firstLine="630"/>
        <w:jc w:val="left"/>
        <w:rPr>
          <w:rFonts w:ascii="Times New Roman" w:eastAsia="楷体" w:hAnsi="Times New Roman" w:cs="Times New Roman"/>
          <w:b/>
          <w:kern w:val="0"/>
          <w:sz w:val="32"/>
          <w:szCs w:val="32"/>
        </w:rPr>
      </w:pPr>
      <w:r w:rsidRPr="000C655D">
        <w:rPr>
          <w:rFonts w:ascii="Times New Roman" w:eastAsia="楷体" w:hAnsi="Times New Roman" w:cs="Times New Roman"/>
          <w:b/>
          <w:kern w:val="0"/>
          <w:sz w:val="32"/>
          <w:szCs w:val="32"/>
        </w:rPr>
        <w:t>（一）</w:t>
      </w:r>
      <w:r w:rsidR="006F5479">
        <w:rPr>
          <w:rFonts w:ascii="Times New Roman" w:eastAsia="楷体" w:hAnsi="Times New Roman" w:cs="Times New Roman" w:hint="eastAsia"/>
          <w:b/>
          <w:kern w:val="0"/>
          <w:sz w:val="32"/>
          <w:szCs w:val="32"/>
        </w:rPr>
        <w:t>机关</w:t>
      </w:r>
      <w:r w:rsidRPr="000C655D">
        <w:rPr>
          <w:rFonts w:ascii="Times New Roman" w:eastAsia="楷体" w:hAnsi="Times New Roman" w:cs="Times New Roman"/>
          <w:b/>
          <w:kern w:val="0"/>
          <w:sz w:val="32"/>
          <w:szCs w:val="32"/>
        </w:rPr>
        <w:t>运行经费总体情况</w:t>
      </w:r>
    </w:p>
    <w:p w:rsidR="006D6E07" w:rsidRPr="00946511" w:rsidRDefault="007C1CB3" w:rsidP="0082736A">
      <w:pPr>
        <w:widowControl/>
        <w:shd w:val="clear" w:color="auto" w:fill="FFFFFF"/>
        <w:spacing w:line="560" w:lineRule="exact"/>
        <w:ind w:firstLineChars="196" w:firstLine="627"/>
        <w:jc w:val="left"/>
        <w:rPr>
          <w:rFonts w:ascii="Times New Roman" w:eastAsia="仿宋_GB2312" w:hAnsi="Times New Roman" w:cs="Times New Roman"/>
          <w:color w:val="0070C0"/>
          <w:kern w:val="0"/>
          <w:sz w:val="32"/>
          <w:szCs w:val="32"/>
        </w:rPr>
      </w:pPr>
      <w:r w:rsidRPr="007C1CB3">
        <w:rPr>
          <w:rFonts w:ascii="Times New Roman" w:eastAsia="仿宋_GB2312" w:hAnsi="Times New Roman" w:cs="Times New Roman" w:hint="eastAsia"/>
          <w:kern w:val="0"/>
          <w:sz w:val="32"/>
          <w:szCs w:val="32"/>
        </w:rPr>
        <w:t>我所</w:t>
      </w:r>
      <w:r w:rsidR="006D6E07" w:rsidRPr="007C1CB3">
        <w:rPr>
          <w:rFonts w:ascii="Times New Roman" w:eastAsia="仿宋_GB2312" w:hAnsi="Times New Roman" w:cs="Times New Roman"/>
          <w:kern w:val="0"/>
          <w:sz w:val="32"/>
          <w:szCs w:val="32"/>
        </w:rPr>
        <w:t>2021</w:t>
      </w:r>
      <w:r w:rsidR="006D6E07" w:rsidRPr="007C1CB3">
        <w:rPr>
          <w:rFonts w:ascii="Times New Roman" w:eastAsia="仿宋_GB2312" w:hAnsi="Times New Roman" w:cs="Times New Roman"/>
          <w:kern w:val="0"/>
          <w:sz w:val="32"/>
          <w:szCs w:val="32"/>
        </w:rPr>
        <w:t>年运行经费</w:t>
      </w:r>
      <w:r w:rsidR="00E731F8">
        <w:rPr>
          <w:rFonts w:ascii="Times New Roman" w:eastAsia="仿宋_GB2312" w:hAnsi="Times New Roman" w:cs="Times New Roman"/>
          <w:kern w:val="0"/>
          <w:sz w:val="32"/>
          <w:szCs w:val="32"/>
        </w:rPr>
        <w:t>1</w:t>
      </w:r>
      <w:r w:rsidR="006206F9">
        <w:rPr>
          <w:rFonts w:ascii="Times New Roman" w:eastAsia="仿宋_GB2312" w:hAnsi="Times New Roman" w:cs="Times New Roman"/>
          <w:kern w:val="0"/>
          <w:sz w:val="32"/>
          <w:szCs w:val="32"/>
        </w:rPr>
        <w:t>3</w:t>
      </w:r>
      <w:r w:rsidR="00E731F8">
        <w:rPr>
          <w:rFonts w:ascii="Times New Roman" w:eastAsia="仿宋_GB2312" w:hAnsi="Times New Roman" w:cs="Times New Roman"/>
          <w:kern w:val="0"/>
          <w:sz w:val="32"/>
          <w:szCs w:val="32"/>
        </w:rPr>
        <w:t>2.25</w:t>
      </w:r>
      <w:r w:rsidR="006D6E07" w:rsidRPr="007C1CB3">
        <w:rPr>
          <w:rFonts w:ascii="Times New Roman" w:eastAsia="仿宋_GB2312" w:hAnsi="Times New Roman" w:cs="Times New Roman"/>
          <w:kern w:val="0"/>
          <w:sz w:val="32"/>
          <w:szCs w:val="32"/>
        </w:rPr>
        <w:t>万元，其中：办公费</w:t>
      </w:r>
      <w:r w:rsidRPr="007C1CB3">
        <w:rPr>
          <w:rFonts w:ascii="Times New Roman" w:eastAsia="仿宋_GB2312" w:hAnsi="Times New Roman" w:cs="Times New Roman"/>
          <w:kern w:val="0"/>
          <w:sz w:val="32"/>
          <w:szCs w:val="32"/>
        </w:rPr>
        <w:t>4.78</w:t>
      </w:r>
      <w:r w:rsidR="006D6E07" w:rsidRPr="007C1CB3">
        <w:rPr>
          <w:rFonts w:ascii="Times New Roman" w:eastAsia="仿宋_GB2312" w:hAnsi="Times New Roman" w:cs="Times New Roman"/>
          <w:kern w:val="0"/>
          <w:sz w:val="32"/>
          <w:szCs w:val="32"/>
        </w:rPr>
        <w:t>万元；</w:t>
      </w:r>
      <w:r w:rsidRPr="007C1CB3">
        <w:rPr>
          <w:rFonts w:ascii="Times New Roman" w:eastAsia="仿宋_GB2312" w:hAnsi="Times New Roman" w:cs="Times New Roman"/>
          <w:kern w:val="0"/>
          <w:sz w:val="32"/>
          <w:szCs w:val="32"/>
        </w:rPr>
        <w:t>印刷费</w:t>
      </w:r>
      <w:r w:rsidR="00CD3EFD">
        <w:rPr>
          <w:rFonts w:ascii="Times New Roman" w:eastAsia="仿宋_GB2312" w:hAnsi="Times New Roman" w:cs="Times New Roman"/>
          <w:kern w:val="0"/>
          <w:sz w:val="32"/>
          <w:szCs w:val="32"/>
        </w:rPr>
        <w:t>15.6</w:t>
      </w:r>
      <w:r w:rsidRPr="007C1CB3">
        <w:rPr>
          <w:rFonts w:ascii="Times New Roman" w:eastAsia="仿宋_GB2312" w:hAnsi="Times New Roman" w:cs="Times New Roman"/>
          <w:kern w:val="0"/>
          <w:sz w:val="32"/>
          <w:szCs w:val="32"/>
        </w:rPr>
        <w:t>万元；</w:t>
      </w:r>
      <w:r w:rsidR="006D6E07" w:rsidRPr="007C1CB3">
        <w:rPr>
          <w:rFonts w:ascii="Times New Roman" w:eastAsia="仿宋_GB2312" w:hAnsi="Times New Roman" w:cs="Times New Roman"/>
          <w:kern w:val="0"/>
          <w:sz w:val="32"/>
          <w:szCs w:val="32"/>
        </w:rPr>
        <w:t>水电费</w:t>
      </w:r>
      <w:r w:rsidRPr="007C1CB3">
        <w:rPr>
          <w:rFonts w:ascii="Times New Roman" w:eastAsia="仿宋_GB2312" w:hAnsi="Times New Roman" w:cs="Times New Roman"/>
          <w:kern w:val="0"/>
          <w:sz w:val="32"/>
          <w:szCs w:val="32"/>
        </w:rPr>
        <w:t>4.8</w:t>
      </w:r>
      <w:r w:rsidR="006D6E07" w:rsidRPr="007C1CB3">
        <w:rPr>
          <w:rFonts w:ascii="Times New Roman" w:eastAsia="仿宋_GB2312" w:hAnsi="Times New Roman" w:cs="Times New Roman"/>
          <w:kern w:val="0"/>
          <w:sz w:val="32"/>
          <w:szCs w:val="32"/>
        </w:rPr>
        <w:t>万元；邮电费</w:t>
      </w:r>
      <w:r w:rsidRPr="007C1CB3">
        <w:rPr>
          <w:rFonts w:ascii="Times New Roman" w:eastAsia="仿宋_GB2312" w:hAnsi="Times New Roman" w:cs="Times New Roman"/>
          <w:kern w:val="0"/>
          <w:sz w:val="32"/>
          <w:szCs w:val="32"/>
        </w:rPr>
        <w:t>3.46</w:t>
      </w:r>
      <w:r w:rsidR="006D6E07" w:rsidRPr="007C1CB3">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物</w:t>
      </w:r>
      <w:r>
        <w:rPr>
          <w:rFonts w:ascii="Times New Roman" w:eastAsia="仿宋_GB2312" w:hAnsi="Times New Roman" w:cs="Times New Roman"/>
          <w:kern w:val="0"/>
          <w:sz w:val="32"/>
          <w:szCs w:val="32"/>
        </w:rPr>
        <w:t>业管理费</w:t>
      </w:r>
      <w:r>
        <w:rPr>
          <w:rFonts w:ascii="Times New Roman" w:eastAsia="仿宋_GB2312" w:hAnsi="Times New Roman" w:cs="Times New Roman" w:hint="eastAsia"/>
          <w:kern w:val="0"/>
          <w:sz w:val="32"/>
          <w:szCs w:val="32"/>
        </w:rPr>
        <w:t>4.35</w:t>
      </w:r>
      <w:r>
        <w:rPr>
          <w:rFonts w:ascii="Times New Roman" w:eastAsia="仿宋_GB2312" w:hAnsi="Times New Roman" w:cs="Times New Roman" w:hint="eastAsia"/>
          <w:kern w:val="0"/>
          <w:sz w:val="32"/>
          <w:szCs w:val="32"/>
        </w:rPr>
        <w:t>万元</w:t>
      </w:r>
      <w:r>
        <w:rPr>
          <w:rFonts w:ascii="Times New Roman" w:eastAsia="仿宋_GB2312" w:hAnsi="Times New Roman" w:cs="Times New Roman"/>
          <w:kern w:val="0"/>
          <w:sz w:val="32"/>
          <w:szCs w:val="32"/>
        </w:rPr>
        <w:t>；</w:t>
      </w:r>
      <w:r w:rsidRPr="007C1CB3">
        <w:rPr>
          <w:rFonts w:ascii="Times New Roman" w:eastAsia="仿宋_GB2312" w:hAnsi="Times New Roman" w:cs="Times New Roman" w:hint="eastAsia"/>
          <w:kern w:val="0"/>
          <w:sz w:val="32"/>
          <w:szCs w:val="32"/>
        </w:rPr>
        <w:t>差旅费</w:t>
      </w:r>
      <w:r w:rsidR="00CD3EFD">
        <w:rPr>
          <w:rFonts w:ascii="Times New Roman" w:eastAsia="仿宋_GB2312" w:hAnsi="Times New Roman" w:cs="Times New Roman"/>
          <w:kern w:val="0"/>
          <w:sz w:val="32"/>
          <w:szCs w:val="32"/>
        </w:rPr>
        <w:t>12.26</w:t>
      </w:r>
      <w:r w:rsidRPr="007C1CB3">
        <w:rPr>
          <w:rFonts w:ascii="Times New Roman" w:eastAsia="仿宋_GB2312" w:hAnsi="Times New Roman" w:cs="Times New Roman" w:hint="eastAsia"/>
          <w:kern w:val="0"/>
          <w:sz w:val="32"/>
          <w:szCs w:val="32"/>
        </w:rPr>
        <w:t>万元；</w:t>
      </w:r>
      <w:r w:rsidR="00CD3EFD" w:rsidRPr="00CD3EFD">
        <w:rPr>
          <w:rFonts w:ascii="Times New Roman" w:eastAsia="仿宋_GB2312" w:hAnsi="Times New Roman" w:cs="Times New Roman" w:hint="eastAsia"/>
          <w:kern w:val="0"/>
          <w:sz w:val="32"/>
          <w:szCs w:val="32"/>
        </w:rPr>
        <w:t>维修（护）费</w:t>
      </w:r>
      <w:r w:rsidR="00CD3EFD">
        <w:rPr>
          <w:rFonts w:ascii="Times New Roman" w:eastAsia="仿宋_GB2312" w:hAnsi="Times New Roman" w:cs="Times New Roman"/>
          <w:kern w:val="0"/>
          <w:sz w:val="32"/>
          <w:szCs w:val="32"/>
        </w:rPr>
        <w:t>7.9</w:t>
      </w:r>
      <w:r w:rsidR="00CD3EFD" w:rsidRPr="00CD3EFD">
        <w:rPr>
          <w:rFonts w:ascii="Times New Roman" w:eastAsia="仿宋_GB2312" w:hAnsi="Times New Roman" w:cs="Times New Roman" w:hint="eastAsia"/>
          <w:kern w:val="0"/>
          <w:sz w:val="32"/>
          <w:szCs w:val="32"/>
        </w:rPr>
        <w:t>万元；</w:t>
      </w:r>
      <w:r w:rsidR="00CD3EFD" w:rsidRPr="00CD3EFD">
        <w:rPr>
          <w:rFonts w:ascii="Times New Roman" w:eastAsia="仿宋_GB2312" w:hAnsi="Times New Roman" w:cs="Times New Roman"/>
          <w:kern w:val="0"/>
          <w:sz w:val="32"/>
          <w:szCs w:val="32"/>
        </w:rPr>
        <w:t>培训费</w:t>
      </w:r>
      <w:r w:rsidR="00CD3EFD">
        <w:rPr>
          <w:rFonts w:ascii="Times New Roman" w:eastAsia="仿宋_GB2312" w:hAnsi="Times New Roman" w:cs="Times New Roman"/>
          <w:kern w:val="0"/>
          <w:sz w:val="32"/>
          <w:szCs w:val="32"/>
        </w:rPr>
        <w:t>9</w:t>
      </w:r>
      <w:r w:rsidR="00CD3EFD" w:rsidRPr="00CD3EFD">
        <w:rPr>
          <w:rFonts w:ascii="Times New Roman" w:eastAsia="仿宋_GB2312" w:hAnsi="Times New Roman" w:cs="Times New Roman"/>
          <w:kern w:val="0"/>
          <w:sz w:val="32"/>
          <w:szCs w:val="32"/>
        </w:rPr>
        <w:t>万元；</w:t>
      </w:r>
      <w:r w:rsidR="00CD3EFD">
        <w:rPr>
          <w:rFonts w:ascii="Times New Roman" w:eastAsia="仿宋_GB2312" w:hAnsi="Times New Roman" w:cs="Times New Roman" w:hint="eastAsia"/>
          <w:kern w:val="0"/>
          <w:sz w:val="32"/>
          <w:szCs w:val="32"/>
        </w:rPr>
        <w:t>公务</w:t>
      </w:r>
      <w:r w:rsidR="00CD3EFD">
        <w:rPr>
          <w:rFonts w:ascii="Times New Roman" w:eastAsia="仿宋_GB2312" w:hAnsi="Times New Roman" w:cs="Times New Roman"/>
          <w:kern w:val="0"/>
          <w:sz w:val="32"/>
          <w:szCs w:val="32"/>
        </w:rPr>
        <w:t>接待</w:t>
      </w:r>
      <w:r w:rsidR="00CD3EFD">
        <w:rPr>
          <w:rFonts w:ascii="Times New Roman" w:eastAsia="仿宋_GB2312" w:hAnsi="Times New Roman" w:cs="Times New Roman" w:hint="eastAsia"/>
          <w:kern w:val="0"/>
          <w:sz w:val="32"/>
          <w:szCs w:val="32"/>
        </w:rPr>
        <w:t>费</w:t>
      </w:r>
      <w:r w:rsidR="00CD3EFD">
        <w:rPr>
          <w:rFonts w:ascii="Times New Roman" w:eastAsia="仿宋_GB2312" w:hAnsi="Times New Roman" w:cs="Times New Roman" w:hint="eastAsia"/>
          <w:kern w:val="0"/>
          <w:sz w:val="32"/>
          <w:szCs w:val="32"/>
        </w:rPr>
        <w:t>0.4</w:t>
      </w:r>
      <w:r w:rsidR="00CD3EFD">
        <w:rPr>
          <w:rFonts w:ascii="Times New Roman" w:eastAsia="仿宋_GB2312" w:hAnsi="Times New Roman" w:cs="Times New Roman" w:hint="eastAsia"/>
          <w:kern w:val="0"/>
          <w:sz w:val="32"/>
          <w:szCs w:val="32"/>
        </w:rPr>
        <w:t>万元</w:t>
      </w:r>
      <w:r w:rsidR="00CD3EFD">
        <w:rPr>
          <w:rFonts w:ascii="Times New Roman" w:eastAsia="仿宋_GB2312" w:hAnsi="Times New Roman" w:cs="Times New Roman"/>
          <w:kern w:val="0"/>
          <w:sz w:val="32"/>
          <w:szCs w:val="32"/>
        </w:rPr>
        <w:t>；</w:t>
      </w:r>
      <w:r w:rsidR="00CD3EFD">
        <w:rPr>
          <w:rFonts w:ascii="Times New Roman" w:eastAsia="仿宋_GB2312" w:hAnsi="Times New Roman" w:cs="Times New Roman" w:hint="eastAsia"/>
          <w:kern w:val="0"/>
          <w:sz w:val="32"/>
          <w:szCs w:val="32"/>
        </w:rPr>
        <w:t>专用</w:t>
      </w:r>
      <w:r w:rsidR="00CD3EFD">
        <w:rPr>
          <w:rFonts w:ascii="Times New Roman" w:eastAsia="仿宋_GB2312" w:hAnsi="Times New Roman" w:cs="Times New Roman"/>
          <w:kern w:val="0"/>
          <w:sz w:val="32"/>
          <w:szCs w:val="32"/>
        </w:rPr>
        <w:t>材料</w:t>
      </w:r>
      <w:r w:rsidR="00CD3EFD">
        <w:rPr>
          <w:rFonts w:ascii="Times New Roman" w:eastAsia="仿宋_GB2312" w:hAnsi="Times New Roman" w:cs="Times New Roman" w:hint="eastAsia"/>
          <w:kern w:val="0"/>
          <w:sz w:val="32"/>
          <w:szCs w:val="32"/>
        </w:rPr>
        <w:t>费</w:t>
      </w:r>
      <w:r w:rsidR="00CD3EFD">
        <w:rPr>
          <w:rFonts w:ascii="Times New Roman" w:eastAsia="仿宋_GB2312" w:hAnsi="Times New Roman" w:cs="Times New Roman" w:hint="eastAsia"/>
          <w:kern w:val="0"/>
          <w:sz w:val="32"/>
          <w:szCs w:val="32"/>
        </w:rPr>
        <w:t>14.6</w:t>
      </w:r>
      <w:r w:rsidR="00CD3EFD">
        <w:rPr>
          <w:rFonts w:ascii="Times New Roman" w:eastAsia="仿宋_GB2312" w:hAnsi="Times New Roman" w:cs="Times New Roman" w:hint="eastAsia"/>
          <w:kern w:val="0"/>
          <w:sz w:val="32"/>
          <w:szCs w:val="32"/>
        </w:rPr>
        <w:t>万元</w:t>
      </w:r>
      <w:r w:rsidR="00E731F8">
        <w:rPr>
          <w:rFonts w:ascii="Times New Roman" w:eastAsia="仿宋_GB2312" w:hAnsi="Times New Roman" w:cs="Times New Roman" w:hint="eastAsia"/>
          <w:kern w:val="0"/>
          <w:sz w:val="32"/>
          <w:szCs w:val="32"/>
        </w:rPr>
        <w:t>;</w:t>
      </w:r>
      <w:r w:rsidR="006D6E07" w:rsidRPr="00E731F8">
        <w:rPr>
          <w:rFonts w:ascii="Times New Roman" w:eastAsia="仿宋_GB2312" w:hAnsi="Times New Roman" w:cs="Times New Roman"/>
          <w:kern w:val="0"/>
          <w:sz w:val="32"/>
          <w:szCs w:val="32"/>
        </w:rPr>
        <w:t>劳务费</w:t>
      </w:r>
      <w:r w:rsidR="00E731F8" w:rsidRPr="00E731F8">
        <w:rPr>
          <w:rFonts w:ascii="Times New Roman" w:eastAsia="仿宋_GB2312" w:hAnsi="Times New Roman" w:cs="Times New Roman"/>
          <w:kern w:val="0"/>
          <w:sz w:val="32"/>
          <w:szCs w:val="32"/>
        </w:rPr>
        <w:t>14.93</w:t>
      </w:r>
      <w:r w:rsidR="006D6E07" w:rsidRPr="00E731F8">
        <w:rPr>
          <w:rFonts w:ascii="Times New Roman" w:eastAsia="仿宋_GB2312" w:hAnsi="Times New Roman" w:cs="Times New Roman"/>
          <w:kern w:val="0"/>
          <w:sz w:val="32"/>
          <w:szCs w:val="32"/>
        </w:rPr>
        <w:t>万元；委托业务费</w:t>
      </w:r>
      <w:r w:rsidR="00E731F8" w:rsidRPr="00E731F8">
        <w:rPr>
          <w:rFonts w:ascii="Times New Roman" w:eastAsia="仿宋_GB2312" w:hAnsi="Times New Roman" w:cs="Times New Roman" w:hint="eastAsia"/>
          <w:kern w:val="0"/>
          <w:sz w:val="32"/>
          <w:szCs w:val="32"/>
        </w:rPr>
        <w:t>7.</w:t>
      </w:r>
      <w:r w:rsidR="006D6E07" w:rsidRPr="00E731F8">
        <w:rPr>
          <w:rFonts w:ascii="Times New Roman" w:eastAsia="仿宋_GB2312" w:hAnsi="Times New Roman" w:cs="Times New Roman"/>
          <w:kern w:val="0"/>
          <w:sz w:val="32"/>
          <w:szCs w:val="32"/>
        </w:rPr>
        <w:t>5</w:t>
      </w:r>
      <w:r w:rsidR="006D6E07" w:rsidRPr="00E731F8">
        <w:rPr>
          <w:rFonts w:ascii="Times New Roman" w:eastAsia="仿宋_GB2312" w:hAnsi="Times New Roman" w:cs="Times New Roman"/>
          <w:kern w:val="0"/>
          <w:sz w:val="32"/>
          <w:szCs w:val="32"/>
        </w:rPr>
        <w:t>万元；</w:t>
      </w:r>
      <w:r w:rsidR="00E731F8" w:rsidRPr="00E731F8">
        <w:rPr>
          <w:rFonts w:ascii="Times New Roman" w:eastAsia="仿宋_GB2312" w:hAnsi="Times New Roman" w:cs="Times New Roman" w:hint="eastAsia"/>
          <w:kern w:val="0"/>
          <w:sz w:val="32"/>
          <w:szCs w:val="32"/>
        </w:rPr>
        <w:t>工会会费</w:t>
      </w:r>
      <w:r w:rsidR="00E731F8" w:rsidRPr="00E731F8">
        <w:rPr>
          <w:rFonts w:ascii="Times New Roman" w:eastAsia="仿宋_GB2312" w:hAnsi="Times New Roman" w:cs="Times New Roman" w:hint="eastAsia"/>
          <w:kern w:val="0"/>
          <w:sz w:val="32"/>
          <w:szCs w:val="32"/>
        </w:rPr>
        <w:t>6</w:t>
      </w:r>
      <w:r w:rsidR="00E731F8">
        <w:rPr>
          <w:rFonts w:ascii="Times New Roman" w:eastAsia="仿宋_GB2312" w:hAnsi="Times New Roman" w:cs="Times New Roman"/>
          <w:kern w:val="0"/>
          <w:sz w:val="32"/>
          <w:szCs w:val="32"/>
        </w:rPr>
        <w:t>.21</w:t>
      </w:r>
      <w:r w:rsidR="00E731F8" w:rsidRPr="00E731F8">
        <w:rPr>
          <w:rFonts w:ascii="Times New Roman" w:eastAsia="仿宋_GB2312" w:hAnsi="Times New Roman" w:cs="Times New Roman" w:hint="eastAsia"/>
          <w:kern w:val="0"/>
          <w:sz w:val="32"/>
          <w:szCs w:val="32"/>
        </w:rPr>
        <w:t>万元；福利费</w:t>
      </w:r>
      <w:r w:rsidR="00E731F8" w:rsidRPr="00E731F8">
        <w:rPr>
          <w:rFonts w:ascii="Times New Roman" w:eastAsia="仿宋_GB2312" w:hAnsi="Times New Roman" w:cs="Times New Roman"/>
          <w:kern w:val="0"/>
          <w:sz w:val="32"/>
          <w:szCs w:val="32"/>
        </w:rPr>
        <w:t>12.56</w:t>
      </w:r>
      <w:r w:rsidR="00E731F8" w:rsidRPr="00E731F8">
        <w:rPr>
          <w:rFonts w:ascii="Times New Roman" w:eastAsia="仿宋_GB2312" w:hAnsi="Times New Roman" w:cs="Times New Roman" w:hint="eastAsia"/>
          <w:kern w:val="0"/>
          <w:sz w:val="32"/>
          <w:szCs w:val="32"/>
        </w:rPr>
        <w:t>万元；公务用车运行维护费</w:t>
      </w:r>
      <w:r w:rsidR="00E731F8">
        <w:rPr>
          <w:rFonts w:ascii="Times New Roman" w:eastAsia="仿宋_GB2312" w:hAnsi="Times New Roman" w:cs="Times New Roman"/>
          <w:kern w:val="0"/>
          <w:sz w:val="32"/>
          <w:szCs w:val="32"/>
        </w:rPr>
        <w:t>1.9</w:t>
      </w:r>
      <w:r w:rsidR="00E731F8" w:rsidRPr="00E731F8">
        <w:rPr>
          <w:rFonts w:ascii="Times New Roman" w:eastAsia="仿宋_GB2312" w:hAnsi="Times New Roman" w:cs="Times New Roman" w:hint="eastAsia"/>
          <w:kern w:val="0"/>
          <w:sz w:val="32"/>
          <w:szCs w:val="32"/>
        </w:rPr>
        <w:t>万元；</w:t>
      </w:r>
      <w:r w:rsidR="006D6E07" w:rsidRPr="00E731F8">
        <w:rPr>
          <w:rFonts w:ascii="Times New Roman" w:eastAsia="仿宋_GB2312" w:hAnsi="Times New Roman" w:cs="Times New Roman"/>
          <w:kern w:val="0"/>
          <w:sz w:val="32"/>
          <w:szCs w:val="32"/>
        </w:rPr>
        <w:t>其他交通费</w:t>
      </w:r>
      <w:r w:rsidR="00E731F8" w:rsidRPr="00E731F8">
        <w:rPr>
          <w:rFonts w:ascii="Times New Roman" w:eastAsia="仿宋_GB2312" w:hAnsi="Times New Roman" w:cs="Times New Roman"/>
          <w:kern w:val="0"/>
          <w:sz w:val="32"/>
          <w:szCs w:val="32"/>
        </w:rPr>
        <w:t>1</w:t>
      </w:r>
      <w:r w:rsidR="006D6E07" w:rsidRPr="00E731F8">
        <w:rPr>
          <w:rFonts w:ascii="Times New Roman" w:eastAsia="仿宋_GB2312" w:hAnsi="Times New Roman" w:cs="Times New Roman"/>
          <w:kern w:val="0"/>
          <w:sz w:val="32"/>
          <w:szCs w:val="32"/>
        </w:rPr>
        <w:t>万元；其他</w:t>
      </w:r>
      <w:r w:rsidR="006206F9">
        <w:rPr>
          <w:rFonts w:ascii="Times New Roman" w:eastAsia="仿宋_GB2312" w:hAnsi="Times New Roman" w:cs="Times New Roman" w:hint="eastAsia"/>
          <w:kern w:val="0"/>
          <w:sz w:val="32"/>
          <w:szCs w:val="32"/>
        </w:rPr>
        <w:t>1</w:t>
      </w:r>
      <w:r w:rsidR="00E731F8" w:rsidRPr="00E731F8">
        <w:rPr>
          <w:rFonts w:ascii="Times New Roman" w:eastAsia="仿宋_GB2312" w:hAnsi="Times New Roman" w:cs="Times New Roman"/>
          <w:kern w:val="0"/>
          <w:sz w:val="32"/>
          <w:szCs w:val="32"/>
        </w:rPr>
        <w:t>1</w:t>
      </w:r>
      <w:r w:rsidR="006D6E07" w:rsidRPr="00E731F8">
        <w:rPr>
          <w:rFonts w:ascii="Times New Roman" w:eastAsia="仿宋_GB2312" w:hAnsi="Times New Roman" w:cs="Times New Roman"/>
          <w:kern w:val="0"/>
          <w:sz w:val="32"/>
          <w:szCs w:val="32"/>
        </w:rPr>
        <w:t>万元。</w:t>
      </w:r>
    </w:p>
    <w:p w:rsidR="00A062BA" w:rsidRPr="000C655D" w:rsidRDefault="00790E3C">
      <w:pPr>
        <w:widowControl/>
        <w:shd w:val="clear" w:color="auto" w:fill="FFFFFF"/>
        <w:spacing w:line="560" w:lineRule="exact"/>
        <w:ind w:firstLineChars="196" w:firstLine="630"/>
        <w:jc w:val="left"/>
        <w:rPr>
          <w:rFonts w:ascii="Times New Roman" w:eastAsia="楷体" w:hAnsi="Times New Roman" w:cs="Times New Roman"/>
          <w:b/>
          <w:kern w:val="0"/>
          <w:sz w:val="32"/>
          <w:szCs w:val="32"/>
        </w:rPr>
      </w:pPr>
      <w:r w:rsidRPr="000C655D">
        <w:rPr>
          <w:rFonts w:ascii="Times New Roman" w:eastAsia="楷体" w:hAnsi="Times New Roman" w:cs="Times New Roman"/>
          <w:b/>
          <w:kern w:val="0"/>
          <w:sz w:val="32"/>
          <w:szCs w:val="32"/>
        </w:rPr>
        <w:t>（二）</w:t>
      </w:r>
      <w:r w:rsidR="00227C76">
        <w:rPr>
          <w:rFonts w:ascii="Times New Roman" w:eastAsia="楷体" w:hAnsi="Times New Roman" w:cs="Times New Roman" w:hint="eastAsia"/>
          <w:b/>
          <w:kern w:val="0"/>
          <w:sz w:val="32"/>
          <w:szCs w:val="32"/>
        </w:rPr>
        <w:t>机关</w:t>
      </w:r>
      <w:r w:rsidRPr="000C655D">
        <w:rPr>
          <w:rFonts w:ascii="Times New Roman" w:eastAsia="楷体" w:hAnsi="Times New Roman" w:cs="Times New Roman"/>
          <w:b/>
          <w:kern w:val="0"/>
          <w:sz w:val="32"/>
          <w:szCs w:val="32"/>
        </w:rPr>
        <w:t>运行经费增减变化情况</w:t>
      </w:r>
    </w:p>
    <w:p w:rsidR="00A062BA" w:rsidRPr="00820A40" w:rsidRDefault="00E731F8" w:rsidP="006D6E07">
      <w:pPr>
        <w:widowControl/>
        <w:shd w:val="clear" w:color="auto" w:fill="FFFFFF"/>
        <w:spacing w:line="560" w:lineRule="exact"/>
        <w:ind w:firstLineChars="245" w:firstLine="784"/>
        <w:jc w:val="left"/>
        <w:rPr>
          <w:rFonts w:ascii="Times New Roman" w:eastAsia="仿宋_GB2312" w:hAnsi="Times New Roman" w:cs="Times New Roman"/>
          <w:color w:val="FF0000"/>
          <w:kern w:val="0"/>
          <w:sz w:val="32"/>
          <w:szCs w:val="32"/>
        </w:rPr>
      </w:pPr>
      <w:r w:rsidRPr="00820A40">
        <w:rPr>
          <w:rFonts w:ascii="Times New Roman" w:eastAsia="仿宋_GB2312" w:hAnsi="Times New Roman" w:cs="Times New Roman" w:hint="eastAsia"/>
          <w:kern w:val="0"/>
          <w:sz w:val="32"/>
          <w:szCs w:val="32"/>
        </w:rPr>
        <w:lastRenderedPageBreak/>
        <w:t>我所</w:t>
      </w:r>
      <w:r w:rsidR="00790E3C" w:rsidRPr="00820A40">
        <w:rPr>
          <w:rFonts w:ascii="Times New Roman" w:eastAsia="仿宋_GB2312" w:hAnsi="Times New Roman" w:cs="Times New Roman"/>
          <w:kern w:val="0"/>
          <w:sz w:val="32"/>
          <w:szCs w:val="32"/>
        </w:rPr>
        <w:t>2021</w:t>
      </w:r>
      <w:r w:rsidR="00790E3C" w:rsidRPr="00820A40">
        <w:rPr>
          <w:rFonts w:ascii="Times New Roman" w:eastAsia="仿宋_GB2312" w:hAnsi="Times New Roman" w:cs="Times New Roman"/>
          <w:kern w:val="0"/>
          <w:sz w:val="32"/>
          <w:szCs w:val="32"/>
        </w:rPr>
        <w:t>年运行经费</w:t>
      </w:r>
      <w:r w:rsidRPr="00820A40">
        <w:rPr>
          <w:rFonts w:ascii="Times New Roman" w:eastAsia="仿宋_GB2312" w:hAnsi="Times New Roman" w:cs="Times New Roman"/>
          <w:kern w:val="0"/>
          <w:sz w:val="32"/>
          <w:szCs w:val="32"/>
        </w:rPr>
        <w:t>1</w:t>
      </w:r>
      <w:r w:rsidR="006206F9" w:rsidRPr="00820A40">
        <w:rPr>
          <w:rFonts w:ascii="Times New Roman" w:eastAsia="仿宋_GB2312" w:hAnsi="Times New Roman" w:cs="Times New Roman"/>
          <w:kern w:val="0"/>
          <w:sz w:val="32"/>
          <w:szCs w:val="32"/>
        </w:rPr>
        <w:t>3</w:t>
      </w:r>
      <w:r w:rsidRPr="00820A40">
        <w:rPr>
          <w:rFonts w:ascii="Times New Roman" w:eastAsia="仿宋_GB2312" w:hAnsi="Times New Roman" w:cs="Times New Roman"/>
          <w:kern w:val="0"/>
          <w:sz w:val="32"/>
          <w:szCs w:val="32"/>
        </w:rPr>
        <w:t>2.25</w:t>
      </w:r>
      <w:r w:rsidR="00790E3C" w:rsidRPr="00820A40">
        <w:rPr>
          <w:rFonts w:ascii="Times New Roman" w:eastAsia="仿宋_GB2312" w:hAnsi="Times New Roman" w:cs="Times New Roman"/>
          <w:kern w:val="0"/>
          <w:sz w:val="32"/>
          <w:szCs w:val="32"/>
        </w:rPr>
        <w:t>万元，同比上升</w:t>
      </w:r>
      <w:r w:rsidR="006206F9" w:rsidRPr="00820A40">
        <w:rPr>
          <w:rFonts w:ascii="Times New Roman" w:eastAsia="仿宋_GB2312" w:hAnsi="Times New Roman" w:cs="Times New Roman"/>
          <w:kern w:val="0"/>
          <w:sz w:val="32"/>
          <w:szCs w:val="32"/>
        </w:rPr>
        <w:t>78.31</w:t>
      </w:r>
      <w:r w:rsidR="00790E3C" w:rsidRPr="00820A40">
        <w:rPr>
          <w:rFonts w:ascii="Times New Roman" w:eastAsia="仿宋_GB2312" w:hAnsi="Times New Roman" w:cs="Times New Roman"/>
          <w:kern w:val="0"/>
          <w:sz w:val="32"/>
          <w:szCs w:val="32"/>
        </w:rPr>
        <w:t>%</w:t>
      </w:r>
      <w:r w:rsidR="00790E3C" w:rsidRPr="00820A40">
        <w:rPr>
          <w:rFonts w:ascii="Times New Roman" w:eastAsia="仿宋_GB2312" w:hAnsi="Times New Roman" w:cs="Times New Roman"/>
          <w:kern w:val="0"/>
          <w:sz w:val="32"/>
          <w:szCs w:val="32"/>
        </w:rPr>
        <w:t>；</w:t>
      </w:r>
      <w:r w:rsidR="002E7F07" w:rsidRPr="00820A40">
        <w:rPr>
          <w:rFonts w:ascii="Times New Roman" w:eastAsia="仿宋_GB2312" w:hAnsi="Times New Roman" w:cs="Times New Roman" w:hint="eastAsia"/>
          <w:kern w:val="0"/>
          <w:sz w:val="32"/>
          <w:szCs w:val="32"/>
        </w:rPr>
        <w:t>主要</w:t>
      </w:r>
      <w:r w:rsidR="00724896" w:rsidRPr="00820A40">
        <w:rPr>
          <w:rFonts w:ascii="Times New Roman" w:eastAsia="仿宋_GB2312" w:hAnsi="Times New Roman" w:cs="Times New Roman" w:hint="eastAsia"/>
          <w:kern w:val="0"/>
          <w:sz w:val="32"/>
          <w:szCs w:val="32"/>
        </w:rPr>
        <w:t>原因</w:t>
      </w:r>
      <w:r w:rsidR="002E7F07" w:rsidRPr="00820A40">
        <w:rPr>
          <w:rFonts w:ascii="Times New Roman" w:eastAsia="仿宋_GB2312" w:hAnsi="Times New Roman" w:cs="Times New Roman" w:hint="eastAsia"/>
          <w:kern w:val="0"/>
          <w:sz w:val="32"/>
          <w:szCs w:val="32"/>
        </w:rPr>
        <w:t>是</w:t>
      </w:r>
      <w:r w:rsidR="00820A40" w:rsidRPr="00820A40">
        <w:rPr>
          <w:rFonts w:ascii="Times New Roman" w:eastAsia="仿宋_GB2312" w:hAnsi="Times New Roman" w:cs="Times New Roman" w:hint="eastAsia"/>
          <w:kern w:val="0"/>
          <w:sz w:val="32"/>
          <w:szCs w:val="32"/>
        </w:rPr>
        <w:t>实</w:t>
      </w:r>
      <w:r w:rsidR="00820A40" w:rsidRPr="00820A40">
        <w:rPr>
          <w:rFonts w:ascii="Times New Roman" w:eastAsia="仿宋_GB2312" w:hAnsi="Times New Roman" w:cs="Times New Roman"/>
          <w:kern w:val="0"/>
          <w:sz w:val="32"/>
          <w:szCs w:val="32"/>
        </w:rPr>
        <w:t>施</w:t>
      </w:r>
      <w:r w:rsidR="00820A40" w:rsidRPr="00820A40">
        <w:rPr>
          <w:rFonts w:ascii="Times New Roman" w:eastAsia="仿宋_GB2312" w:hAnsi="Times New Roman" w:cs="Times New Roman"/>
          <w:kern w:val="0"/>
          <w:sz w:val="32"/>
          <w:szCs w:val="32"/>
        </w:rPr>
        <w:t>“</w:t>
      </w:r>
      <w:r w:rsidR="00820A40" w:rsidRPr="00820A40">
        <w:rPr>
          <w:rFonts w:ascii="Times New Roman" w:eastAsia="仿宋_GB2312" w:hAnsi="Times New Roman" w:cs="Times New Roman" w:hint="eastAsia"/>
          <w:kern w:val="0"/>
          <w:sz w:val="32"/>
          <w:szCs w:val="32"/>
        </w:rPr>
        <w:t>开</w:t>
      </w:r>
      <w:r w:rsidR="00820A40" w:rsidRPr="00820A40">
        <w:rPr>
          <w:rFonts w:ascii="Times New Roman" w:eastAsia="仿宋_GB2312" w:hAnsi="Times New Roman" w:cs="Times New Roman"/>
          <w:kern w:val="0"/>
          <w:sz w:val="32"/>
          <w:szCs w:val="32"/>
        </w:rPr>
        <w:t>门</w:t>
      </w:r>
      <w:r w:rsidR="00820A40" w:rsidRPr="00820A40">
        <w:rPr>
          <w:rFonts w:ascii="Times New Roman" w:eastAsia="仿宋_GB2312" w:hAnsi="Times New Roman" w:cs="Times New Roman" w:hint="eastAsia"/>
          <w:kern w:val="0"/>
          <w:sz w:val="32"/>
          <w:szCs w:val="32"/>
        </w:rPr>
        <w:t>办所</w:t>
      </w:r>
      <w:r w:rsidR="00820A40" w:rsidRPr="00820A40">
        <w:rPr>
          <w:rFonts w:ascii="Times New Roman" w:eastAsia="仿宋_GB2312" w:hAnsi="Times New Roman" w:cs="Times New Roman"/>
          <w:kern w:val="0"/>
          <w:sz w:val="32"/>
          <w:szCs w:val="32"/>
        </w:rPr>
        <w:t>”</w:t>
      </w:r>
      <w:r w:rsidR="00820A40" w:rsidRPr="00820A40">
        <w:rPr>
          <w:rFonts w:ascii="Times New Roman" w:eastAsia="仿宋_GB2312" w:hAnsi="Times New Roman" w:cs="Times New Roman" w:hint="eastAsia"/>
          <w:kern w:val="0"/>
          <w:sz w:val="32"/>
          <w:szCs w:val="32"/>
        </w:rPr>
        <w:t>，</w:t>
      </w:r>
      <w:r w:rsidR="00820A40" w:rsidRPr="00820A40">
        <w:rPr>
          <w:rFonts w:ascii="Times New Roman" w:eastAsia="仿宋_GB2312" w:hAnsi="Times New Roman" w:cs="Times New Roman"/>
          <w:kern w:val="0"/>
          <w:sz w:val="32"/>
          <w:szCs w:val="32"/>
        </w:rPr>
        <w:t>发挥省工美</w:t>
      </w:r>
      <w:r w:rsidR="00820A40" w:rsidRPr="00820A40">
        <w:rPr>
          <w:rFonts w:ascii="Times New Roman" w:eastAsia="仿宋_GB2312" w:hAnsi="Times New Roman" w:cs="Times New Roman" w:hint="eastAsia"/>
          <w:kern w:val="0"/>
          <w:sz w:val="32"/>
          <w:szCs w:val="32"/>
        </w:rPr>
        <w:t>所</w:t>
      </w:r>
      <w:r w:rsidR="00820A40" w:rsidRPr="00820A40">
        <w:rPr>
          <w:rFonts w:ascii="Times New Roman" w:eastAsia="仿宋_GB2312" w:hAnsi="Times New Roman" w:cs="Times New Roman"/>
          <w:kern w:val="0"/>
          <w:sz w:val="32"/>
          <w:szCs w:val="32"/>
        </w:rPr>
        <w:t>服务职能，全力</w:t>
      </w:r>
      <w:r w:rsidR="00820A40" w:rsidRPr="00820A40">
        <w:rPr>
          <w:rFonts w:ascii="Times New Roman" w:eastAsia="仿宋_GB2312" w:hAnsi="Times New Roman" w:cs="Times New Roman" w:hint="eastAsia"/>
          <w:kern w:val="0"/>
          <w:sz w:val="32"/>
          <w:szCs w:val="32"/>
        </w:rPr>
        <w:t>解决</w:t>
      </w:r>
      <w:r w:rsidR="00820A40" w:rsidRPr="00820A40">
        <w:rPr>
          <w:rFonts w:ascii="Times New Roman" w:eastAsia="仿宋_GB2312" w:hAnsi="Times New Roman" w:cs="Times New Roman"/>
          <w:kern w:val="0"/>
          <w:sz w:val="32"/>
          <w:szCs w:val="32"/>
        </w:rPr>
        <w:t>历史</w:t>
      </w:r>
      <w:r w:rsidR="00820A40" w:rsidRPr="00820A40">
        <w:rPr>
          <w:rFonts w:ascii="Times New Roman" w:eastAsia="仿宋_GB2312" w:hAnsi="Times New Roman" w:cs="Times New Roman" w:hint="eastAsia"/>
          <w:kern w:val="0"/>
          <w:sz w:val="32"/>
          <w:szCs w:val="32"/>
        </w:rPr>
        <w:t>遗留</w:t>
      </w:r>
      <w:r w:rsidR="00820A40" w:rsidRPr="00820A40">
        <w:rPr>
          <w:rFonts w:ascii="Times New Roman" w:eastAsia="仿宋_GB2312" w:hAnsi="Times New Roman" w:cs="Times New Roman"/>
          <w:kern w:val="0"/>
          <w:sz w:val="32"/>
          <w:szCs w:val="32"/>
        </w:rPr>
        <w:t>房产办证问题，</w:t>
      </w:r>
      <w:r w:rsidR="006E76BF" w:rsidRPr="00820A40">
        <w:rPr>
          <w:rFonts w:ascii="Times New Roman" w:eastAsia="仿宋_GB2312" w:hAnsi="Times New Roman" w:cs="Times New Roman" w:hint="eastAsia"/>
          <w:kern w:val="0"/>
          <w:sz w:val="32"/>
          <w:szCs w:val="32"/>
        </w:rPr>
        <w:t>举办、</w:t>
      </w:r>
      <w:r w:rsidR="002D4041" w:rsidRPr="00820A40">
        <w:rPr>
          <w:rFonts w:ascii="Times New Roman" w:eastAsia="仿宋_GB2312" w:hAnsi="Times New Roman" w:cs="Times New Roman" w:hint="eastAsia"/>
          <w:kern w:val="0"/>
          <w:sz w:val="32"/>
          <w:szCs w:val="32"/>
        </w:rPr>
        <w:t>承办</w:t>
      </w:r>
      <w:r w:rsidR="0098047E" w:rsidRPr="00820A40">
        <w:rPr>
          <w:rFonts w:ascii="Times New Roman" w:eastAsia="仿宋_GB2312" w:hAnsi="Times New Roman" w:cs="Times New Roman" w:hint="eastAsia"/>
          <w:kern w:val="0"/>
          <w:sz w:val="32"/>
          <w:szCs w:val="32"/>
        </w:rPr>
        <w:t>行业</w:t>
      </w:r>
      <w:r w:rsidR="002D4041" w:rsidRPr="00820A40">
        <w:rPr>
          <w:rFonts w:ascii="Times New Roman" w:eastAsia="仿宋_GB2312" w:hAnsi="Times New Roman" w:cs="Times New Roman" w:hint="eastAsia"/>
          <w:kern w:val="0"/>
          <w:sz w:val="32"/>
          <w:szCs w:val="32"/>
        </w:rPr>
        <w:t>展览</w:t>
      </w:r>
      <w:r w:rsidR="00307F67" w:rsidRPr="00820A40">
        <w:rPr>
          <w:rFonts w:ascii="Times New Roman" w:eastAsia="仿宋_GB2312" w:hAnsi="Times New Roman" w:cs="Times New Roman" w:hint="eastAsia"/>
          <w:kern w:val="0"/>
          <w:sz w:val="32"/>
          <w:szCs w:val="32"/>
        </w:rPr>
        <w:t>，</w:t>
      </w:r>
      <w:r w:rsidR="002D4041" w:rsidRPr="00820A40">
        <w:rPr>
          <w:rFonts w:ascii="Times New Roman" w:eastAsia="仿宋_GB2312" w:hAnsi="Times New Roman" w:cs="Times New Roman" w:hint="eastAsia"/>
          <w:kern w:val="0"/>
          <w:sz w:val="32"/>
          <w:szCs w:val="32"/>
        </w:rPr>
        <w:t>展评</w:t>
      </w:r>
      <w:r w:rsidR="00307F67" w:rsidRPr="00820A40">
        <w:rPr>
          <w:rFonts w:ascii="Times New Roman" w:eastAsia="仿宋_GB2312" w:hAnsi="Times New Roman" w:cs="Times New Roman" w:hint="eastAsia"/>
          <w:kern w:val="0"/>
          <w:sz w:val="32"/>
          <w:szCs w:val="32"/>
        </w:rPr>
        <w:t>，学术交流活动，</w:t>
      </w:r>
      <w:r w:rsidR="002D4041" w:rsidRPr="00820A40">
        <w:rPr>
          <w:rFonts w:ascii="Times New Roman" w:eastAsia="仿宋_GB2312" w:hAnsi="Times New Roman" w:cs="Times New Roman" w:hint="eastAsia"/>
          <w:kern w:val="0"/>
          <w:sz w:val="32"/>
          <w:szCs w:val="32"/>
        </w:rPr>
        <w:t>艺术大讲堂，培训专业人才，大师</w:t>
      </w:r>
      <w:r w:rsidR="00307F67" w:rsidRPr="00820A40">
        <w:rPr>
          <w:rFonts w:ascii="Times New Roman" w:eastAsia="仿宋_GB2312" w:hAnsi="Times New Roman" w:cs="Times New Roman" w:hint="eastAsia"/>
          <w:kern w:val="0"/>
          <w:sz w:val="32"/>
          <w:szCs w:val="32"/>
        </w:rPr>
        <w:t>五</w:t>
      </w:r>
      <w:r w:rsidR="002D4041" w:rsidRPr="00820A40">
        <w:rPr>
          <w:rFonts w:ascii="Times New Roman" w:eastAsia="仿宋_GB2312" w:hAnsi="Times New Roman" w:cs="Times New Roman" w:hint="eastAsia"/>
          <w:kern w:val="0"/>
          <w:sz w:val="32"/>
          <w:szCs w:val="32"/>
        </w:rPr>
        <w:t>进，</w:t>
      </w:r>
      <w:r w:rsidR="00B70803" w:rsidRPr="00820A40">
        <w:rPr>
          <w:rFonts w:ascii="Times New Roman" w:eastAsia="仿宋_GB2312" w:hAnsi="Times New Roman" w:cs="Times New Roman" w:hint="eastAsia"/>
          <w:kern w:val="0"/>
          <w:sz w:val="32"/>
          <w:szCs w:val="32"/>
        </w:rPr>
        <w:t>调</w:t>
      </w:r>
      <w:r w:rsidR="00B70803" w:rsidRPr="00820A40">
        <w:rPr>
          <w:rFonts w:ascii="Times New Roman" w:eastAsia="仿宋_GB2312" w:hAnsi="Times New Roman" w:cs="Times New Roman"/>
          <w:kern w:val="0"/>
          <w:sz w:val="32"/>
          <w:szCs w:val="32"/>
        </w:rPr>
        <w:t>研、</w:t>
      </w:r>
      <w:r w:rsidR="002D4041" w:rsidRPr="00820A40">
        <w:rPr>
          <w:rFonts w:ascii="Times New Roman" w:eastAsia="仿宋_GB2312" w:hAnsi="Times New Roman" w:cs="Times New Roman" w:hint="eastAsia"/>
          <w:kern w:val="0"/>
          <w:sz w:val="32"/>
          <w:szCs w:val="32"/>
        </w:rPr>
        <w:t>非遗传承</w:t>
      </w:r>
      <w:r w:rsidR="000C655D" w:rsidRPr="00820A40">
        <w:rPr>
          <w:rFonts w:ascii="Times New Roman" w:eastAsia="仿宋_GB2312" w:hAnsi="Times New Roman" w:cs="Times New Roman" w:hint="eastAsia"/>
          <w:kern w:val="0"/>
          <w:sz w:val="32"/>
          <w:szCs w:val="32"/>
        </w:rPr>
        <w:t>等</w:t>
      </w:r>
      <w:r w:rsidR="006473A4" w:rsidRPr="00820A40">
        <w:rPr>
          <w:rFonts w:ascii="Times New Roman" w:eastAsia="仿宋_GB2312" w:hAnsi="Times New Roman" w:cs="Times New Roman" w:hint="eastAsia"/>
          <w:kern w:val="0"/>
          <w:sz w:val="32"/>
          <w:szCs w:val="32"/>
        </w:rPr>
        <w:t>社会公益性服务</w:t>
      </w:r>
      <w:r w:rsidR="000C655D" w:rsidRPr="00820A40">
        <w:rPr>
          <w:rFonts w:ascii="Times New Roman" w:eastAsia="仿宋_GB2312" w:hAnsi="Times New Roman" w:cs="Times New Roman" w:hint="eastAsia"/>
          <w:kern w:val="0"/>
          <w:sz w:val="32"/>
          <w:szCs w:val="32"/>
        </w:rPr>
        <w:t>活动</w:t>
      </w:r>
      <w:r w:rsidR="006206F9" w:rsidRPr="00820A40">
        <w:rPr>
          <w:rFonts w:ascii="Times New Roman" w:eastAsia="仿宋_GB2312" w:hAnsi="Times New Roman" w:cs="Times New Roman" w:hint="eastAsia"/>
          <w:kern w:val="0"/>
          <w:sz w:val="32"/>
          <w:szCs w:val="32"/>
        </w:rPr>
        <w:t>及办理</w:t>
      </w:r>
      <w:r w:rsidR="006206F9" w:rsidRPr="00820A40">
        <w:rPr>
          <w:rFonts w:ascii="Times New Roman" w:eastAsia="仿宋_GB2312" w:hAnsi="Times New Roman" w:cs="Times New Roman"/>
          <w:kern w:val="0"/>
          <w:sz w:val="32"/>
          <w:szCs w:val="32"/>
        </w:rPr>
        <w:t>综合楼</w:t>
      </w:r>
      <w:r w:rsidR="006206F9" w:rsidRPr="00820A40">
        <w:rPr>
          <w:rFonts w:ascii="Times New Roman" w:eastAsia="仿宋_GB2312" w:hAnsi="Times New Roman" w:cs="Times New Roman" w:hint="eastAsia"/>
          <w:kern w:val="0"/>
          <w:sz w:val="32"/>
          <w:szCs w:val="32"/>
        </w:rPr>
        <w:t>房产</w:t>
      </w:r>
      <w:r w:rsidR="006206F9" w:rsidRPr="00820A40">
        <w:rPr>
          <w:rFonts w:ascii="Times New Roman" w:eastAsia="仿宋_GB2312" w:hAnsi="Times New Roman" w:cs="Times New Roman"/>
          <w:kern w:val="0"/>
          <w:sz w:val="32"/>
          <w:szCs w:val="32"/>
        </w:rPr>
        <w:t>证</w:t>
      </w:r>
      <w:r w:rsidR="00307F67" w:rsidRPr="00820A40">
        <w:rPr>
          <w:rFonts w:ascii="Times New Roman" w:eastAsia="仿宋_GB2312" w:hAnsi="Times New Roman" w:cs="Times New Roman" w:hint="eastAsia"/>
          <w:kern w:val="0"/>
          <w:sz w:val="32"/>
          <w:szCs w:val="32"/>
        </w:rPr>
        <w:t>需要</w:t>
      </w:r>
      <w:r w:rsidR="00307F67" w:rsidRPr="00820A40">
        <w:rPr>
          <w:rFonts w:ascii="Times New Roman" w:eastAsia="仿宋_GB2312" w:hAnsi="Times New Roman" w:cs="Times New Roman"/>
          <w:kern w:val="0"/>
          <w:sz w:val="32"/>
          <w:szCs w:val="32"/>
        </w:rPr>
        <w:t>新增</w:t>
      </w:r>
      <w:r w:rsidR="00307F67" w:rsidRPr="00820A40">
        <w:rPr>
          <w:rFonts w:ascii="Times New Roman" w:eastAsia="仿宋_GB2312" w:hAnsi="Times New Roman" w:cs="Times New Roman" w:hint="eastAsia"/>
          <w:kern w:val="0"/>
          <w:sz w:val="32"/>
          <w:szCs w:val="32"/>
        </w:rPr>
        <w:t>运行</w:t>
      </w:r>
      <w:r w:rsidR="00307F67" w:rsidRPr="00820A40">
        <w:rPr>
          <w:rFonts w:ascii="Times New Roman" w:eastAsia="仿宋_GB2312" w:hAnsi="Times New Roman" w:cs="Times New Roman"/>
          <w:kern w:val="0"/>
          <w:sz w:val="32"/>
          <w:szCs w:val="32"/>
        </w:rPr>
        <w:t>费用</w:t>
      </w:r>
      <w:r w:rsidR="00307F67" w:rsidRPr="00820A40">
        <w:rPr>
          <w:rFonts w:ascii="Times New Roman" w:eastAsia="仿宋_GB2312" w:hAnsi="Times New Roman" w:cs="Times New Roman" w:hint="eastAsia"/>
          <w:kern w:val="0"/>
          <w:sz w:val="32"/>
          <w:szCs w:val="32"/>
        </w:rPr>
        <w:t>。</w:t>
      </w:r>
      <w:bookmarkStart w:id="0" w:name="_GoBack"/>
      <w:bookmarkEnd w:id="0"/>
      <w:r w:rsidR="00724896" w:rsidRPr="00820A40">
        <w:rPr>
          <w:rFonts w:ascii="Times New Roman" w:eastAsia="仿宋_GB2312" w:hAnsi="Times New Roman" w:cs="Times New Roman" w:hint="eastAsia"/>
          <w:kern w:val="0"/>
          <w:sz w:val="32"/>
          <w:szCs w:val="32"/>
        </w:rPr>
        <w:t>其中</w:t>
      </w:r>
      <w:r w:rsidR="00790E3C" w:rsidRPr="00820A40">
        <w:rPr>
          <w:rFonts w:ascii="Times New Roman" w:eastAsia="仿宋_GB2312" w:hAnsi="Times New Roman" w:cs="Times New Roman"/>
          <w:kern w:val="0"/>
          <w:sz w:val="32"/>
          <w:szCs w:val="32"/>
        </w:rPr>
        <w:t>：</w:t>
      </w:r>
      <w:r w:rsidR="000C0A9A" w:rsidRPr="00820A40">
        <w:rPr>
          <w:rFonts w:ascii="Times New Roman" w:eastAsia="仿宋_GB2312" w:hAnsi="Times New Roman" w:cs="Times New Roman" w:hint="eastAsia"/>
          <w:kern w:val="0"/>
          <w:sz w:val="32"/>
          <w:szCs w:val="32"/>
        </w:rPr>
        <w:t>邮</w:t>
      </w:r>
      <w:r w:rsidR="000C0A9A" w:rsidRPr="00820A40">
        <w:rPr>
          <w:rFonts w:ascii="Times New Roman" w:eastAsia="仿宋_GB2312" w:hAnsi="Times New Roman" w:cs="Times New Roman"/>
          <w:kern w:val="0"/>
          <w:sz w:val="32"/>
          <w:szCs w:val="32"/>
        </w:rPr>
        <w:t>电费</w:t>
      </w:r>
      <w:r w:rsidR="000C0A9A" w:rsidRPr="00820A40">
        <w:rPr>
          <w:rFonts w:ascii="Times New Roman" w:eastAsia="仿宋_GB2312" w:hAnsi="Times New Roman" w:cs="Times New Roman" w:hint="eastAsia"/>
          <w:kern w:val="0"/>
          <w:sz w:val="32"/>
          <w:szCs w:val="32"/>
        </w:rPr>
        <w:t>3.46</w:t>
      </w:r>
      <w:r w:rsidR="000C0A9A" w:rsidRPr="00820A40">
        <w:rPr>
          <w:rFonts w:ascii="Times New Roman" w:eastAsia="仿宋_GB2312" w:hAnsi="Times New Roman" w:cs="Times New Roman" w:hint="eastAsia"/>
          <w:kern w:val="0"/>
          <w:sz w:val="32"/>
          <w:szCs w:val="32"/>
        </w:rPr>
        <w:t>万元</w:t>
      </w:r>
      <w:r w:rsidR="000C0A9A" w:rsidRPr="00820A40">
        <w:rPr>
          <w:rFonts w:ascii="Times New Roman" w:eastAsia="仿宋_GB2312" w:hAnsi="Times New Roman" w:cs="Times New Roman"/>
          <w:kern w:val="0"/>
          <w:sz w:val="32"/>
          <w:szCs w:val="32"/>
        </w:rPr>
        <w:t>，</w:t>
      </w:r>
      <w:r w:rsidR="000C0A9A" w:rsidRPr="00820A40">
        <w:rPr>
          <w:rFonts w:ascii="Times New Roman" w:eastAsia="仿宋_GB2312" w:hAnsi="Times New Roman" w:cs="Times New Roman" w:hint="eastAsia"/>
          <w:kern w:val="0"/>
          <w:sz w:val="32"/>
          <w:szCs w:val="32"/>
        </w:rPr>
        <w:t>同比</w:t>
      </w:r>
      <w:r w:rsidR="00820A40" w:rsidRPr="00820A40">
        <w:rPr>
          <w:rFonts w:ascii="Times New Roman" w:eastAsia="仿宋_GB2312" w:hAnsi="Times New Roman" w:cs="Times New Roman" w:hint="eastAsia"/>
          <w:kern w:val="0"/>
          <w:sz w:val="32"/>
          <w:szCs w:val="32"/>
        </w:rPr>
        <w:t>增加</w:t>
      </w:r>
      <w:r w:rsidR="00820A40" w:rsidRPr="00820A40">
        <w:rPr>
          <w:rFonts w:ascii="Times New Roman" w:eastAsia="仿宋_GB2312" w:hAnsi="Times New Roman" w:cs="Times New Roman" w:hint="eastAsia"/>
          <w:kern w:val="0"/>
          <w:sz w:val="32"/>
          <w:szCs w:val="32"/>
        </w:rPr>
        <w:t>0.46</w:t>
      </w:r>
      <w:r w:rsidR="00820A40" w:rsidRPr="00820A40">
        <w:rPr>
          <w:rFonts w:ascii="Times New Roman" w:eastAsia="仿宋_GB2312" w:hAnsi="Times New Roman" w:cs="Times New Roman" w:hint="eastAsia"/>
          <w:kern w:val="0"/>
          <w:sz w:val="32"/>
          <w:szCs w:val="32"/>
        </w:rPr>
        <w:t>万元</w:t>
      </w:r>
      <w:r w:rsidR="000C0A9A" w:rsidRPr="00820A40">
        <w:rPr>
          <w:rFonts w:ascii="Times New Roman" w:eastAsia="仿宋_GB2312" w:hAnsi="Times New Roman" w:cs="Times New Roman" w:hint="eastAsia"/>
          <w:kern w:val="0"/>
          <w:sz w:val="32"/>
          <w:szCs w:val="32"/>
        </w:rPr>
        <w:t>；</w:t>
      </w:r>
      <w:r w:rsidR="0098047E" w:rsidRPr="00820A40">
        <w:rPr>
          <w:rFonts w:ascii="Times New Roman" w:eastAsia="仿宋_GB2312" w:hAnsi="Times New Roman" w:cs="Times New Roman" w:hint="eastAsia"/>
          <w:kern w:val="0"/>
          <w:sz w:val="32"/>
          <w:szCs w:val="32"/>
        </w:rPr>
        <w:t>委托业务费</w:t>
      </w:r>
      <w:r w:rsidR="0098047E" w:rsidRPr="00820A40">
        <w:rPr>
          <w:rFonts w:ascii="Times New Roman" w:eastAsia="仿宋_GB2312" w:hAnsi="Times New Roman" w:cs="Times New Roman" w:hint="eastAsia"/>
          <w:kern w:val="0"/>
          <w:sz w:val="32"/>
          <w:szCs w:val="32"/>
        </w:rPr>
        <w:t>7.5</w:t>
      </w:r>
      <w:r w:rsidR="0098047E" w:rsidRPr="00820A40">
        <w:rPr>
          <w:rFonts w:ascii="Times New Roman" w:eastAsia="仿宋_GB2312" w:hAnsi="Times New Roman" w:cs="Times New Roman" w:hint="eastAsia"/>
          <w:kern w:val="0"/>
          <w:sz w:val="32"/>
          <w:szCs w:val="32"/>
        </w:rPr>
        <w:t>万元，同比</w:t>
      </w:r>
      <w:r w:rsidR="00820A40" w:rsidRPr="00820A40">
        <w:rPr>
          <w:rFonts w:ascii="Times New Roman" w:eastAsia="仿宋_GB2312" w:hAnsi="Times New Roman" w:cs="Times New Roman" w:hint="eastAsia"/>
          <w:kern w:val="0"/>
          <w:sz w:val="32"/>
          <w:szCs w:val="32"/>
        </w:rPr>
        <w:t>增加</w:t>
      </w:r>
      <w:r w:rsidR="00820A40" w:rsidRPr="00820A40">
        <w:rPr>
          <w:rFonts w:ascii="Times New Roman" w:eastAsia="仿宋_GB2312" w:hAnsi="Times New Roman" w:cs="Times New Roman" w:hint="eastAsia"/>
          <w:kern w:val="0"/>
          <w:sz w:val="32"/>
          <w:szCs w:val="32"/>
        </w:rPr>
        <w:t>7</w:t>
      </w:r>
      <w:r w:rsidR="00820A40" w:rsidRPr="00820A40">
        <w:rPr>
          <w:rFonts w:ascii="Times New Roman" w:eastAsia="仿宋_GB2312" w:hAnsi="Times New Roman" w:cs="Times New Roman" w:hint="eastAsia"/>
          <w:kern w:val="0"/>
          <w:sz w:val="32"/>
          <w:szCs w:val="32"/>
        </w:rPr>
        <w:t>万元</w:t>
      </w:r>
      <w:r w:rsidR="0098047E" w:rsidRPr="00820A40">
        <w:rPr>
          <w:rFonts w:ascii="Times New Roman" w:eastAsia="仿宋_GB2312" w:hAnsi="Times New Roman" w:cs="Times New Roman" w:hint="eastAsia"/>
          <w:kern w:val="0"/>
          <w:sz w:val="32"/>
          <w:szCs w:val="32"/>
        </w:rPr>
        <w:t>；</w:t>
      </w:r>
      <w:r w:rsidR="000C0A9A" w:rsidRPr="00820A40">
        <w:rPr>
          <w:rFonts w:ascii="Times New Roman" w:eastAsia="仿宋_GB2312" w:hAnsi="Times New Roman" w:cs="Times New Roman" w:hint="eastAsia"/>
          <w:kern w:val="0"/>
          <w:sz w:val="32"/>
          <w:szCs w:val="32"/>
        </w:rPr>
        <w:t>差旅</w:t>
      </w:r>
      <w:r w:rsidR="000C0A9A" w:rsidRPr="00820A40">
        <w:rPr>
          <w:rFonts w:ascii="Times New Roman" w:eastAsia="仿宋_GB2312" w:hAnsi="Times New Roman" w:cs="Times New Roman"/>
          <w:kern w:val="0"/>
          <w:sz w:val="32"/>
          <w:szCs w:val="32"/>
        </w:rPr>
        <w:t>费</w:t>
      </w:r>
      <w:r w:rsidR="000C0A9A" w:rsidRPr="00820A40">
        <w:rPr>
          <w:rFonts w:ascii="Times New Roman" w:eastAsia="仿宋_GB2312" w:hAnsi="Times New Roman" w:cs="Times New Roman" w:hint="eastAsia"/>
          <w:kern w:val="0"/>
          <w:sz w:val="32"/>
          <w:szCs w:val="32"/>
        </w:rPr>
        <w:t>12.26</w:t>
      </w:r>
      <w:r w:rsidR="000C0A9A" w:rsidRPr="00820A40">
        <w:rPr>
          <w:rFonts w:ascii="Times New Roman" w:eastAsia="仿宋_GB2312" w:hAnsi="Times New Roman" w:cs="Times New Roman"/>
          <w:kern w:val="0"/>
          <w:sz w:val="32"/>
          <w:szCs w:val="32"/>
        </w:rPr>
        <w:t>万元</w:t>
      </w:r>
      <w:r w:rsidR="000C0A9A" w:rsidRPr="00820A40">
        <w:rPr>
          <w:rFonts w:ascii="Times New Roman" w:eastAsia="仿宋_GB2312" w:hAnsi="Times New Roman" w:cs="Times New Roman" w:hint="eastAsia"/>
          <w:kern w:val="0"/>
          <w:sz w:val="32"/>
          <w:szCs w:val="32"/>
        </w:rPr>
        <w:t>，同比</w:t>
      </w:r>
      <w:r w:rsidR="00820A40" w:rsidRPr="00820A40">
        <w:rPr>
          <w:rFonts w:ascii="Times New Roman" w:eastAsia="仿宋_GB2312" w:hAnsi="Times New Roman" w:cs="Times New Roman" w:hint="eastAsia"/>
          <w:kern w:val="0"/>
          <w:sz w:val="32"/>
          <w:szCs w:val="32"/>
        </w:rPr>
        <w:t>增加</w:t>
      </w:r>
      <w:r w:rsidR="003569F8">
        <w:rPr>
          <w:rFonts w:ascii="Times New Roman" w:eastAsia="仿宋_GB2312" w:hAnsi="Times New Roman" w:cs="Times New Roman" w:hint="eastAsia"/>
          <w:kern w:val="0"/>
          <w:sz w:val="32"/>
          <w:szCs w:val="32"/>
        </w:rPr>
        <w:t>10.26</w:t>
      </w:r>
      <w:r w:rsidR="003569F8">
        <w:rPr>
          <w:rFonts w:ascii="Times New Roman" w:eastAsia="仿宋_GB2312" w:hAnsi="Times New Roman" w:cs="Times New Roman" w:hint="eastAsia"/>
          <w:kern w:val="0"/>
          <w:sz w:val="32"/>
          <w:szCs w:val="32"/>
        </w:rPr>
        <w:t>万元</w:t>
      </w:r>
      <w:r w:rsidR="000C0A9A" w:rsidRPr="003569F8">
        <w:rPr>
          <w:rFonts w:ascii="Times New Roman" w:eastAsia="仿宋_GB2312" w:hAnsi="Times New Roman" w:cs="Times New Roman"/>
          <w:kern w:val="0"/>
          <w:sz w:val="32"/>
          <w:szCs w:val="32"/>
        </w:rPr>
        <w:t>；</w:t>
      </w:r>
      <w:r w:rsidR="000C0A9A" w:rsidRPr="003569F8">
        <w:rPr>
          <w:rFonts w:ascii="Times New Roman" w:eastAsia="仿宋_GB2312" w:hAnsi="Times New Roman" w:cs="Times New Roman" w:hint="eastAsia"/>
          <w:kern w:val="0"/>
          <w:sz w:val="32"/>
          <w:szCs w:val="32"/>
        </w:rPr>
        <w:t>维</w:t>
      </w:r>
      <w:r w:rsidR="000C0A9A" w:rsidRPr="003569F8">
        <w:rPr>
          <w:rFonts w:ascii="Times New Roman" w:eastAsia="仿宋_GB2312" w:hAnsi="Times New Roman" w:cs="Times New Roman"/>
          <w:kern w:val="0"/>
          <w:sz w:val="32"/>
          <w:szCs w:val="32"/>
        </w:rPr>
        <w:t>修费</w:t>
      </w:r>
      <w:r w:rsidR="000C0A9A" w:rsidRPr="003569F8">
        <w:rPr>
          <w:rFonts w:ascii="Times New Roman" w:eastAsia="仿宋_GB2312" w:hAnsi="Times New Roman" w:cs="Times New Roman" w:hint="eastAsia"/>
          <w:kern w:val="0"/>
          <w:sz w:val="32"/>
          <w:szCs w:val="32"/>
        </w:rPr>
        <w:t>7.9</w:t>
      </w:r>
      <w:r w:rsidR="000C0A9A" w:rsidRPr="003569F8">
        <w:rPr>
          <w:rFonts w:ascii="Times New Roman" w:eastAsia="仿宋_GB2312" w:hAnsi="Times New Roman" w:cs="Times New Roman" w:hint="eastAsia"/>
          <w:kern w:val="0"/>
          <w:sz w:val="32"/>
          <w:szCs w:val="32"/>
        </w:rPr>
        <w:t>万元</w:t>
      </w:r>
      <w:r w:rsidR="000C0A9A" w:rsidRPr="003569F8">
        <w:rPr>
          <w:rFonts w:ascii="Times New Roman" w:eastAsia="仿宋_GB2312" w:hAnsi="Times New Roman" w:cs="Times New Roman"/>
          <w:kern w:val="0"/>
          <w:sz w:val="32"/>
          <w:szCs w:val="32"/>
        </w:rPr>
        <w:t>，</w:t>
      </w:r>
      <w:r w:rsidR="003569F8" w:rsidRPr="00820A40">
        <w:rPr>
          <w:rFonts w:ascii="Times New Roman" w:eastAsia="仿宋_GB2312" w:hAnsi="Times New Roman" w:cs="Times New Roman" w:hint="eastAsia"/>
          <w:kern w:val="0"/>
          <w:sz w:val="32"/>
          <w:szCs w:val="32"/>
        </w:rPr>
        <w:t>同比增加</w:t>
      </w:r>
      <w:r w:rsidR="003569F8" w:rsidRPr="003569F8">
        <w:rPr>
          <w:rFonts w:ascii="Times New Roman" w:eastAsia="仿宋_GB2312" w:hAnsi="Times New Roman" w:cs="Times New Roman" w:hint="eastAsia"/>
          <w:kern w:val="0"/>
          <w:sz w:val="32"/>
          <w:szCs w:val="32"/>
        </w:rPr>
        <w:t>1.9</w:t>
      </w:r>
      <w:r w:rsidR="003569F8" w:rsidRPr="003569F8">
        <w:rPr>
          <w:rFonts w:ascii="Times New Roman" w:eastAsia="仿宋_GB2312" w:hAnsi="Times New Roman" w:cs="Times New Roman" w:hint="eastAsia"/>
          <w:kern w:val="0"/>
          <w:sz w:val="32"/>
          <w:szCs w:val="32"/>
        </w:rPr>
        <w:t>万元</w:t>
      </w:r>
      <w:r w:rsidR="003569F8" w:rsidRPr="003569F8">
        <w:rPr>
          <w:rFonts w:ascii="Times New Roman" w:eastAsia="仿宋_GB2312" w:hAnsi="Times New Roman" w:cs="Times New Roman"/>
          <w:kern w:val="0"/>
          <w:sz w:val="32"/>
          <w:szCs w:val="32"/>
        </w:rPr>
        <w:t>；</w:t>
      </w:r>
      <w:r w:rsidR="0098047E" w:rsidRPr="003569F8">
        <w:rPr>
          <w:rFonts w:ascii="Times New Roman" w:eastAsia="仿宋_GB2312" w:hAnsi="Times New Roman" w:cs="Times New Roman" w:hint="eastAsia"/>
          <w:kern w:val="0"/>
          <w:sz w:val="32"/>
          <w:szCs w:val="32"/>
        </w:rPr>
        <w:t>培训费</w:t>
      </w:r>
      <w:r w:rsidR="0098047E" w:rsidRPr="003569F8">
        <w:rPr>
          <w:rFonts w:ascii="Times New Roman" w:eastAsia="仿宋_GB2312" w:hAnsi="Times New Roman" w:cs="Times New Roman" w:hint="eastAsia"/>
          <w:kern w:val="0"/>
          <w:sz w:val="32"/>
          <w:szCs w:val="32"/>
        </w:rPr>
        <w:t>9</w:t>
      </w:r>
      <w:r w:rsidR="0098047E" w:rsidRPr="003569F8">
        <w:rPr>
          <w:rFonts w:ascii="Times New Roman" w:eastAsia="仿宋_GB2312" w:hAnsi="Times New Roman" w:cs="Times New Roman" w:hint="eastAsia"/>
          <w:kern w:val="0"/>
          <w:sz w:val="32"/>
          <w:szCs w:val="32"/>
        </w:rPr>
        <w:t>万元，</w:t>
      </w:r>
      <w:r w:rsidR="003569F8" w:rsidRPr="00820A40">
        <w:rPr>
          <w:rFonts w:ascii="Times New Roman" w:eastAsia="仿宋_GB2312" w:hAnsi="Times New Roman" w:cs="Times New Roman" w:hint="eastAsia"/>
          <w:kern w:val="0"/>
          <w:sz w:val="32"/>
          <w:szCs w:val="32"/>
        </w:rPr>
        <w:t>同比</w:t>
      </w:r>
      <w:r w:rsidR="0098047E" w:rsidRPr="003569F8">
        <w:rPr>
          <w:rFonts w:ascii="Times New Roman" w:eastAsia="仿宋_GB2312" w:hAnsi="Times New Roman" w:cs="Times New Roman" w:hint="eastAsia"/>
          <w:kern w:val="0"/>
          <w:sz w:val="32"/>
          <w:szCs w:val="32"/>
        </w:rPr>
        <w:t>增加</w:t>
      </w:r>
      <w:r w:rsidR="0098047E" w:rsidRPr="003569F8">
        <w:rPr>
          <w:rFonts w:ascii="Times New Roman" w:eastAsia="仿宋_GB2312" w:hAnsi="Times New Roman" w:cs="Times New Roman" w:hint="eastAsia"/>
          <w:kern w:val="0"/>
          <w:sz w:val="32"/>
          <w:szCs w:val="32"/>
        </w:rPr>
        <w:t>9</w:t>
      </w:r>
      <w:r w:rsidR="0098047E" w:rsidRPr="003569F8">
        <w:rPr>
          <w:rFonts w:ascii="Times New Roman" w:eastAsia="仿宋_GB2312" w:hAnsi="Times New Roman" w:cs="Times New Roman" w:hint="eastAsia"/>
          <w:kern w:val="0"/>
          <w:sz w:val="32"/>
          <w:szCs w:val="32"/>
        </w:rPr>
        <w:t>万元；</w:t>
      </w:r>
      <w:r w:rsidR="000C0A9A" w:rsidRPr="003569F8">
        <w:rPr>
          <w:rFonts w:ascii="Times New Roman" w:eastAsia="仿宋_GB2312" w:hAnsi="Times New Roman" w:cs="Times New Roman" w:hint="eastAsia"/>
          <w:kern w:val="0"/>
          <w:sz w:val="32"/>
          <w:szCs w:val="32"/>
        </w:rPr>
        <w:t>印刷费</w:t>
      </w:r>
      <w:r w:rsidR="000C0A9A" w:rsidRPr="003569F8">
        <w:rPr>
          <w:rFonts w:ascii="Times New Roman" w:eastAsia="仿宋_GB2312" w:hAnsi="Times New Roman" w:cs="Times New Roman" w:hint="eastAsia"/>
          <w:kern w:val="0"/>
          <w:sz w:val="32"/>
          <w:szCs w:val="32"/>
        </w:rPr>
        <w:t>15.6</w:t>
      </w:r>
      <w:r w:rsidR="000C0A9A" w:rsidRPr="003569F8">
        <w:rPr>
          <w:rFonts w:ascii="Times New Roman" w:eastAsia="仿宋_GB2312" w:hAnsi="Times New Roman" w:cs="Times New Roman" w:hint="eastAsia"/>
          <w:kern w:val="0"/>
          <w:sz w:val="32"/>
          <w:szCs w:val="32"/>
        </w:rPr>
        <w:t>万元，</w:t>
      </w:r>
      <w:r w:rsidR="003569F8" w:rsidRPr="003569F8">
        <w:rPr>
          <w:rFonts w:ascii="Times New Roman" w:eastAsia="仿宋_GB2312" w:hAnsi="Times New Roman" w:cs="Times New Roman" w:hint="eastAsia"/>
          <w:kern w:val="0"/>
          <w:sz w:val="32"/>
          <w:szCs w:val="32"/>
        </w:rPr>
        <w:t>同比增加</w:t>
      </w:r>
      <w:r w:rsidR="000C0A9A" w:rsidRPr="003569F8">
        <w:rPr>
          <w:rFonts w:ascii="Times New Roman" w:eastAsia="仿宋_GB2312" w:hAnsi="Times New Roman" w:cs="Times New Roman" w:hint="eastAsia"/>
          <w:kern w:val="0"/>
          <w:sz w:val="32"/>
          <w:szCs w:val="32"/>
        </w:rPr>
        <w:t>14</w:t>
      </w:r>
      <w:r w:rsidR="003569F8" w:rsidRPr="003569F8">
        <w:rPr>
          <w:rFonts w:ascii="Times New Roman" w:eastAsia="仿宋_GB2312" w:hAnsi="Times New Roman" w:cs="Times New Roman"/>
          <w:kern w:val="0"/>
          <w:sz w:val="32"/>
          <w:szCs w:val="32"/>
        </w:rPr>
        <w:t>.</w:t>
      </w:r>
      <w:r w:rsidR="000C0A9A" w:rsidRPr="003569F8">
        <w:rPr>
          <w:rFonts w:ascii="Times New Roman" w:eastAsia="仿宋_GB2312" w:hAnsi="Times New Roman" w:cs="Times New Roman" w:hint="eastAsia"/>
          <w:kern w:val="0"/>
          <w:sz w:val="32"/>
          <w:szCs w:val="32"/>
        </w:rPr>
        <w:t>6</w:t>
      </w:r>
      <w:r w:rsidR="003569F8" w:rsidRPr="003569F8">
        <w:rPr>
          <w:rFonts w:ascii="Times New Roman" w:eastAsia="仿宋_GB2312" w:hAnsi="Times New Roman" w:cs="Times New Roman" w:hint="eastAsia"/>
          <w:kern w:val="0"/>
          <w:sz w:val="32"/>
          <w:szCs w:val="32"/>
        </w:rPr>
        <w:t>万元；</w:t>
      </w:r>
      <w:r w:rsidR="0098047E" w:rsidRPr="003569F8">
        <w:rPr>
          <w:rFonts w:ascii="Times New Roman" w:eastAsia="仿宋_GB2312" w:hAnsi="Times New Roman" w:cs="Times New Roman" w:hint="eastAsia"/>
          <w:kern w:val="0"/>
          <w:sz w:val="32"/>
          <w:szCs w:val="32"/>
        </w:rPr>
        <w:t>专用</w:t>
      </w:r>
      <w:r w:rsidR="0098047E" w:rsidRPr="003569F8">
        <w:rPr>
          <w:rFonts w:ascii="Times New Roman" w:eastAsia="仿宋_GB2312" w:hAnsi="Times New Roman" w:cs="Times New Roman"/>
          <w:kern w:val="0"/>
          <w:sz w:val="32"/>
          <w:szCs w:val="32"/>
        </w:rPr>
        <w:t>材料费</w:t>
      </w:r>
      <w:r w:rsidR="0098047E" w:rsidRPr="003569F8">
        <w:rPr>
          <w:rFonts w:ascii="Times New Roman" w:eastAsia="仿宋_GB2312" w:hAnsi="Times New Roman" w:cs="Times New Roman" w:hint="eastAsia"/>
          <w:kern w:val="0"/>
          <w:sz w:val="32"/>
          <w:szCs w:val="32"/>
        </w:rPr>
        <w:t>14.6</w:t>
      </w:r>
      <w:r w:rsidR="0098047E" w:rsidRPr="003569F8">
        <w:rPr>
          <w:rFonts w:ascii="Times New Roman" w:eastAsia="仿宋_GB2312" w:hAnsi="Times New Roman" w:cs="Times New Roman"/>
          <w:kern w:val="0"/>
          <w:sz w:val="32"/>
          <w:szCs w:val="32"/>
        </w:rPr>
        <w:t>万元</w:t>
      </w:r>
      <w:r w:rsidR="0098047E" w:rsidRPr="003569F8">
        <w:rPr>
          <w:rFonts w:ascii="Times New Roman" w:eastAsia="仿宋_GB2312" w:hAnsi="Times New Roman" w:cs="Times New Roman" w:hint="eastAsia"/>
          <w:kern w:val="0"/>
          <w:sz w:val="32"/>
          <w:szCs w:val="32"/>
        </w:rPr>
        <w:t>，</w:t>
      </w:r>
      <w:r w:rsidR="003569F8" w:rsidRPr="003569F8">
        <w:rPr>
          <w:rFonts w:ascii="Times New Roman" w:eastAsia="仿宋_GB2312" w:hAnsi="Times New Roman" w:cs="Times New Roman" w:hint="eastAsia"/>
          <w:kern w:val="0"/>
          <w:sz w:val="32"/>
          <w:szCs w:val="32"/>
        </w:rPr>
        <w:t>同比增加</w:t>
      </w:r>
      <w:r w:rsidR="003569F8" w:rsidRPr="003569F8">
        <w:rPr>
          <w:rFonts w:ascii="Times New Roman" w:eastAsia="仿宋_GB2312" w:hAnsi="Times New Roman" w:cs="Times New Roman" w:hint="eastAsia"/>
          <w:kern w:val="0"/>
          <w:sz w:val="32"/>
          <w:szCs w:val="32"/>
        </w:rPr>
        <w:t>12</w:t>
      </w:r>
      <w:r w:rsidR="003569F8" w:rsidRPr="003569F8">
        <w:rPr>
          <w:rFonts w:ascii="Times New Roman" w:eastAsia="仿宋_GB2312" w:hAnsi="Times New Roman" w:cs="Times New Roman" w:hint="eastAsia"/>
          <w:kern w:val="0"/>
          <w:sz w:val="32"/>
          <w:szCs w:val="32"/>
        </w:rPr>
        <w:t>万元</w:t>
      </w:r>
      <w:r w:rsidR="006206F9" w:rsidRPr="003569F8">
        <w:rPr>
          <w:rFonts w:ascii="Times New Roman" w:eastAsia="仿宋_GB2312" w:hAnsi="Times New Roman" w:cs="Times New Roman" w:hint="eastAsia"/>
          <w:kern w:val="0"/>
          <w:sz w:val="32"/>
          <w:szCs w:val="32"/>
        </w:rPr>
        <w:t>；</w:t>
      </w:r>
      <w:r w:rsidR="006206F9" w:rsidRPr="003569F8">
        <w:rPr>
          <w:rFonts w:ascii="Times New Roman" w:eastAsia="仿宋_GB2312" w:hAnsi="Times New Roman" w:cs="Times New Roman"/>
          <w:kern w:val="0"/>
          <w:sz w:val="32"/>
          <w:szCs w:val="32"/>
        </w:rPr>
        <w:t>其他</w:t>
      </w:r>
      <w:r w:rsidR="006206F9" w:rsidRPr="003569F8">
        <w:rPr>
          <w:rFonts w:ascii="Times New Roman" w:eastAsia="仿宋_GB2312" w:hAnsi="Times New Roman" w:cs="Times New Roman" w:hint="eastAsia"/>
          <w:kern w:val="0"/>
          <w:sz w:val="32"/>
          <w:szCs w:val="32"/>
        </w:rPr>
        <w:t>11</w:t>
      </w:r>
      <w:r w:rsidR="006206F9" w:rsidRPr="003569F8">
        <w:rPr>
          <w:rFonts w:ascii="Times New Roman" w:eastAsia="仿宋_GB2312" w:hAnsi="Times New Roman" w:cs="Times New Roman" w:hint="eastAsia"/>
          <w:kern w:val="0"/>
          <w:sz w:val="32"/>
          <w:szCs w:val="32"/>
        </w:rPr>
        <w:t>万元，</w:t>
      </w:r>
      <w:r w:rsidR="003569F8" w:rsidRPr="003569F8">
        <w:rPr>
          <w:rFonts w:ascii="Times New Roman" w:eastAsia="仿宋_GB2312" w:hAnsi="Times New Roman" w:cs="Times New Roman" w:hint="eastAsia"/>
          <w:kern w:val="0"/>
          <w:sz w:val="32"/>
          <w:szCs w:val="32"/>
        </w:rPr>
        <w:t>同比增加</w:t>
      </w:r>
      <w:r w:rsidR="003569F8" w:rsidRPr="003569F8">
        <w:rPr>
          <w:rFonts w:ascii="Times New Roman" w:eastAsia="仿宋_GB2312" w:hAnsi="Times New Roman" w:cs="Times New Roman" w:hint="eastAsia"/>
          <w:kern w:val="0"/>
          <w:sz w:val="32"/>
          <w:szCs w:val="32"/>
        </w:rPr>
        <w:t>1</w:t>
      </w:r>
      <w:r w:rsidR="003569F8" w:rsidRPr="003569F8">
        <w:rPr>
          <w:rFonts w:ascii="Times New Roman" w:eastAsia="仿宋_GB2312" w:hAnsi="Times New Roman" w:cs="Times New Roman"/>
          <w:kern w:val="0"/>
          <w:sz w:val="32"/>
          <w:szCs w:val="32"/>
        </w:rPr>
        <w:t>0</w:t>
      </w:r>
      <w:r w:rsidR="003569F8" w:rsidRPr="003569F8">
        <w:rPr>
          <w:rFonts w:ascii="Times New Roman" w:eastAsia="仿宋_GB2312" w:hAnsi="Times New Roman" w:cs="Times New Roman" w:hint="eastAsia"/>
          <w:kern w:val="0"/>
          <w:sz w:val="32"/>
          <w:szCs w:val="32"/>
        </w:rPr>
        <w:t>万元</w:t>
      </w:r>
      <w:r w:rsidR="00977205" w:rsidRPr="003569F8">
        <w:rPr>
          <w:rFonts w:ascii="Times New Roman" w:eastAsia="仿宋_GB2312" w:hAnsi="Times New Roman" w:cs="Times New Roman" w:hint="eastAsia"/>
          <w:kern w:val="0"/>
          <w:sz w:val="32"/>
          <w:szCs w:val="32"/>
        </w:rPr>
        <w:t>。</w:t>
      </w:r>
    </w:p>
    <w:p w:rsidR="00A062BA" w:rsidRPr="000C655D" w:rsidRDefault="00790E3C">
      <w:pPr>
        <w:widowControl/>
        <w:shd w:val="clear" w:color="auto" w:fill="FFFFFF"/>
        <w:spacing w:line="560" w:lineRule="exact"/>
        <w:ind w:firstLineChars="196" w:firstLine="627"/>
        <w:jc w:val="left"/>
        <w:rPr>
          <w:rFonts w:ascii="Times New Roman" w:eastAsia="黑体" w:hAnsi="Times New Roman" w:cs="Times New Roman"/>
          <w:kern w:val="0"/>
          <w:sz w:val="32"/>
          <w:szCs w:val="32"/>
        </w:rPr>
      </w:pPr>
      <w:r w:rsidRPr="000C655D">
        <w:rPr>
          <w:rFonts w:ascii="Times New Roman" w:eastAsia="黑体" w:hAnsi="Times New Roman" w:cs="Times New Roman"/>
          <w:kern w:val="0"/>
          <w:sz w:val="32"/>
          <w:szCs w:val="32"/>
        </w:rPr>
        <w:t>五、政府采购预算安排情况</w:t>
      </w:r>
    </w:p>
    <w:p w:rsidR="00A062BA" w:rsidRPr="000C655D" w:rsidRDefault="00790E3C">
      <w:pPr>
        <w:widowControl/>
        <w:shd w:val="clear" w:color="auto" w:fill="FFFFFF"/>
        <w:spacing w:line="560" w:lineRule="exact"/>
        <w:ind w:firstLineChars="196" w:firstLine="630"/>
        <w:jc w:val="left"/>
        <w:rPr>
          <w:rFonts w:ascii="Times New Roman" w:eastAsia="楷体" w:hAnsi="Times New Roman" w:cs="Times New Roman"/>
          <w:b/>
          <w:kern w:val="0"/>
          <w:sz w:val="32"/>
          <w:szCs w:val="32"/>
        </w:rPr>
      </w:pPr>
      <w:r w:rsidRPr="000C655D">
        <w:rPr>
          <w:rFonts w:ascii="Times New Roman" w:eastAsia="楷体" w:hAnsi="Times New Roman" w:cs="Times New Roman"/>
          <w:b/>
          <w:kern w:val="0"/>
          <w:sz w:val="32"/>
          <w:szCs w:val="32"/>
        </w:rPr>
        <w:t>（一）政府采购预算情况</w:t>
      </w:r>
    </w:p>
    <w:p w:rsidR="006D6E07" w:rsidRPr="00D75C65" w:rsidRDefault="00CA34FA" w:rsidP="005219E1">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r w:rsidRPr="00D75C65">
        <w:rPr>
          <w:rFonts w:ascii="Times New Roman" w:eastAsia="仿宋_GB2312" w:hAnsi="Times New Roman" w:cs="Times New Roman" w:hint="eastAsia"/>
          <w:kern w:val="0"/>
          <w:sz w:val="32"/>
          <w:szCs w:val="32"/>
        </w:rPr>
        <w:t>我</w:t>
      </w:r>
      <w:r w:rsidRPr="00D75C65">
        <w:rPr>
          <w:rFonts w:ascii="Times New Roman" w:eastAsia="仿宋_GB2312" w:hAnsi="Times New Roman" w:cs="Times New Roman"/>
          <w:kern w:val="0"/>
          <w:sz w:val="32"/>
          <w:szCs w:val="32"/>
        </w:rPr>
        <w:t>所</w:t>
      </w:r>
      <w:r w:rsidR="005219E1" w:rsidRPr="00D75C65">
        <w:rPr>
          <w:rFonts w:ascii="Times New Roman" w:eastAsia="仿宋_GB2312" w:hAnsi="Times New Roman" w:cs="Times New Roman" w:hint="eastAsia"/>
          <w:kern w:val="0"/>
          <w:sz w:val="32"/>
          <w:szCs w:val="32"/>
        </w:rPr>
        <w:t>2021</w:t>
      </w:r>
      <w:r w:rsidR="005219E1" w:rsidRPr="00D75C65">
        <w:rPr>
          <w:rFonts w:ascii="Times New Roman" w:eastAsia="仿宋_GB2312" w:hAnsi="Times New Roman" w:cs="Times New Roman" w:hint="eastAsia"/>
          <w:kern w:val="0"/>
          <w:sz w:val="32"/>
          <w:szCs w:val="32"/>
        </w:rPr>
        <w:t>年政府采购预算共计</w:t>
      </w:r>
      <w:r w:rsidRPr="00D75C65">
        <w:rPr>
          <w:rFonts w:ascii="Times New Roman" w:eastAsia="仿宋_GB2312" w:hAnsi="Times New Roman" w:cs="Times New Roman"/>
          <w:kern w:val="0"/>
          <w:sz w:val="32"/>
          <w:szCs w:val="32"/>
        </w:rPr>
        <w:t>16</w:t>
      </w:r>
      <w:r w:rsidR="005219E1" w:rsidRPr="00D75C65">
        <w:rPr>
          <w:rFonts w:ascii="Times New Roman" w:eastAsia="仿宋_GB2312" w:hAnsi="Times New Roman" w:cs="Times New Roman" w:hint="eastAsia"/>
          <w:kern w:val="0"/>
          <w:sz w:val="32"/>
          <w:szCs w:val="32"/>
        </w:rPr>
        <w:t>万元，按照资金来源分类，其中：一般公共预算财政拨款安排支出</w:t>
      </w:r>
      <w:r w:rsidR="005219E1" w:rsidRPr="00D75C65">
        <w:rPr>
          <w:rFonts w:ascii="Times New Roman" w:eastAsia="仿宋_GB2312" w:hAnsi="Times New Roman" w:cs="Times New Roman" w:hint="eastAsia"/>
          <w:kern w:val="0"/>
          <w:sz w:val="32"/>
          <w:szCs w:val="32"/>
        </w:rPr>
        <w:t>4.4</w:t>
      </w:r>
      <w:r w:rsidR="005219E1" w:rsidRPr="00D75C65">
        <w:rPr>
          <w:rFonts w:ascii="Times New Roman" w:eastAsia="仿宋_GB2312" w:hAnsi="Times New Roman" w:cs="Times New Roman" w:hint="eastAsia"/>
          <w:kern w:val="0"/>
          <w:sz w:val="32"/>
          <w:szCs w:val="32"/>
        </w:rPr>
        <w:t>万元；其他收入安排支出</w:t>
      </w:r>
      <w:r w:rsidRPr="00D75C65">
        <w:rPr>
          <w:rFonts w:ascii="Times New Roman" w:eastAsia="仿宋_GB2312" w:hAnsi="Times New Roman" w:cs="Times New Roman"/>
          <w:kern w:val="0"/>
          <w:sz w:val="32"/>
          <w:szCs w:val="32"/>
        </w:rPr>
        <w:t>11.6</w:t>
      </w:r>
      <w:r w:rsidR="005219E1" w:rsidRPr="00D75C65">
        <w:rPr>
          <w:rFonts w:ascii="Times New Roman" w:eastAsia="仿宋_GB2312" w:hAnsi="Times New Roman" w:cs="Times New Roman" w:hint="eastAsia"/>
          <w:kern w:val="0"/>
          <w:sz w:val="32"/>
          <w:szCs w:val="32"/>
        </w:rPr>
        <w:t>万元；按照经济科目分类，其中：办公费</w:t>
      </w:r>
      <w:r w:rsidRPr="00D75C65">
        <w:rPr>
          <w:rFonts w:ascii="Times New Roman" w:eastAsia="仿宋_GB2312" w:hAnsi="Times New Roman" w:cs="Times New Roman"/>
          <w:kern w:val="0"/>
          <w:sz w:val="32"/>
          <w:szCs w:val="32"/>
        </w:rPr>
        <w:t>0.4</w:t>
      </w:r>
      <w:r w:rsidR="005219E1" w:rsidRPr="00D75C65">
        <w:rPr>
          <w:rFonts w:ascii="Times New Roman" w:eastAsia="仿宋_GB2312" w:hAnsi="Times New Roman" w:cs="Times New Roman" w:hint="eastAsia"/>
          <w:kern w:val="0"/>
          <w:sz w:val="32"/>
          <w:szCs w:val="32"/>
        </w:rPr>
        <w:t>万元、印刷费</w:t>
      </w:r>
      <w:r w:rsidRPr="00D75C65">
        <w:rPr>
          <w:rFonts w:ascii="Times New Roman" w:eastAsia="仿宋_GB2312" w:hAnsi="Times New Roman" w:cs="Times New Roman"/>
          <w:kern w:val="0"/>
          <w:sz w:val="32"/>
          <w:szCs w:val="32"/>
        </w:rPr>
        <w:t>15.6</w:t>
      </w:r>
      <w:r w:rsidR="005219E1" w:rsidRPr="00D75C65">
        <w:rPr>
          <w:rFonts w:ascii="Times New Roman" w:eastAsia="仿宋_GB2312" w:hAnsi="Times New Roman" w:cs="Times New Roman" w:hint="eastAsia"/>
          <w:kern w:val="0"/>
          <w:sz w:val="32"/>
          <w:szCs w:val="32"/>
        </w:rPr>
        <w:t>万元。</w:t>
      </w:r>
    </w:p>
    <w:p w:rsidR="00A062BA" w:rsidRPr="001B7BD7" w:rsidRDefault="00790E3C">
      <w:pPr>
        <w:widowControl/>
        <w:shd w:val="clear" w:color="auto" w:fill="FFFFFF"/>
        <w:spacing w:line="560" w:lineRule="exact"/>
        <w:ind w:firstLineChars="196" w:firstLine="630"/>
        <w:jc w:val="left"/>
        <w:rPr>
          <w:rFonts w:ascii="Times New Roman" w:eastAsia="楷体" w:hAnsi="Times New Roman" w:cs="Times New Roman"/>
          <w:b/>
          <w:kern w:val="0"/>
          <w:sz w:val="32"/>
          <w:szCs w:val="32"/>
        </w:rPr>
      </w:pPr>
      <w:r w:rsidRPr="001B7BD7">
        <w:rPr>
          <w:rFonts w:ascii="Times New Roman" w:eastAsia="楷体" w:hAnsi="Times New Roman" w:cs="Times New Roman"/>
          <w:b/>
          <w:kern w:val="0"/>
          <w:sz w:val="32"/>
          <w:szCs w:val="32"/>
        </w:rPr>
        <w:t>（二）政府采购预算增减变化情况</w:t>
      </w:r>
    </w:p>
    <w:p w:rsidR="006D6E07" w:rsidRPr="00D75C65" w:rsidRDefault="005219E1" w:rsidP="005219E1">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r w:rsidRPr="00D75C65">
        <w:rPr>
          <w:rFonts w:ascii="Times New Roman" w:eastAsia="仿宋_GB2312" w:hAnsi="Times New Roman" w:cs="Times New Roman" w:hint="eastAsia"/>
          <w:kern w:val="0"/>
          <w:sz w:val="32"/>
          <w:szCs w:val="32"/>
        </w:rPr>
        <w:t>我</w:t>
      </w:r>
      <w:r w:rsidR="001A7DCD" w:rsidRPr="00D75C65">
        <w:rPr>
          <w:rFonts w:ascii="Times New Roman" w:eastAsia="仿宋_GB2312" w:hAnsi="Times New Roman" w:cs="Times New Roman" w:hint="eastAsia"/>
          <w:kern w:val="0"/>
          <w:sz w:val="32"/>
          <w:szCs w:val="32"/>
        </w:rPr>
        <w:t>所</w:t>
      </w:r>
      <w:r w:rsidRPr="00D75C65">
        <w:rPr>
          <w:rFonts w:ascii="Times New Roman" w:eastAsia="仿宋_GB2312" w:hAnsi="Times New Roman" w:cs="Times New Roman" w:hint="eastAsia"/>
          <w:kern w:val="0"/>
          <w:sz w:val="32"/>
          <w:szCs w:val="32"/>
        </w:rPr>
        <w:t>2021</w:t>
      </w:r>
      <w:r w:rsidRPr="00D75C65">
        <w:rPr>
          <w:rFonts w:ascii="Times New Roman" w:eastAsia="仿宋_GB2312" w:hAnsi="Times New Roman" w:cs="Times New Roman" w:hint="eastAsia"/>
          <w:kern w:val="0"/>
          <w:sz w:val="32"/>
          <w:szCs w:val="32"/>
        </w:rPr>
        <w:t>年政府采购预算是严格按《湖北省直机关政府集中采购目录实施方案（</w:t>
      </w:r>
      <w:r w:rsidRPr="00D75C65">
        <w:rPr>
          <w:rFonts w:ascii="Times New Roman" w:eastAsia="仿宋_GB2312" w:hAnsi="Times New Roman" w:cs="Times New Roman" w:hint="eastAsia"/>
          <w:kern w:val="0"/>
          <w:sz w:val="32"/>
          <w:szCs w:val="32"/>
        </w:rPr>
        <w:t>2021</w:t>
      </w:r>
      <w:r w:rsidRPr="00D75C65">
        <w:rPr>
          <w:rFonts w:ascii="Times New Roman" w:eastAsia="仿宋_GB2312" w:hAnsi="Times New Roman" w:cs="Times New Roman" w:hint="eastAsia"/>
          <w:kern w:val="0"/>
          <w:sz w:val="32"/>
          <w:szCs w:val="32"/>
        </w:rPr>
        <w:t>年版）》规定编制，</w:t>
      </w:r>
      <w:r w:rsidRPr="00D75C65">
        <w:rPr>
          <w:rFonts w:ascii="Times New Roman" w:eastAsia="仿宋_GB2312" w:hAnsi="Times New Roman" w:cs="Times New Roman" w:hint="eastAsia"/>
          <w:kern w:val="0"/>
          <w:sz w:val="32"/>
          <w:szCs w:val="32"/>
        </w:rPr>
        <w:t>2021</w:t>
      </w:r>
      <w:r w:rsidRPr="00D75C65">
        <w:rPr>
          <w:rFonts w:ascii="Times New Roman" w:eastAsia="仿宋_GB2312" w:hAnsi="Times New Roman" w:cs="Times New Roman" w:hint="eastAsia"/>
          <w:kern w:val="0"/>
          <w:sz w:val="32"/>
          <w:szCs w:val="32"/>
        </w:rPr>
        <w:t>年政府采购预算较</w:t>
      </w:r>
      <w:r w:rsidRPr="00D75C65">
        <w:rPr>
          <w:rFonts w:ascii="Times New Roman" w:eastAsia="仿宋_GB2312" w:hAnsi="Times New Roman" w:cs="Times New Roman" w:hint="eastAsia"/>
          <w:kern w:val="0"/>
          <w:sz w:val="32"/>
          <w:szCs w:val="32"/>
        </w:rPr>
        <w:t>2020</w:t>
      </w:r>
      <w:r w:rsidRPr="00D75C65">
        <w:rPr>
          <w:rFonts w:ascii="Times New Roman" w:eastAsia="仿宋_GB2312" w:hAnsi="Times New Roman" w:cs="Times New Roman" w:hint="eastAsia"/>
          <w:kern w:val="0"/>
          <w:sz w:val="32"/>
          <w:szCs w:val="32"/>
        </w:rPr>
        <w:t>年</w:t>
      </w:r>
      <w:r w:rsidR="000908BC" w:rsidRPr="00D75C65">
        <w:rPr>
          <w:rFonts w:ascii="Times New Roman" w:eastAsia="仿宋_GB2312" w:hAnsi="Times New Roman" w:cs="Times New Roman" w:hint="eastAsia"/>
          <w:kern w:val="0"/>
          <w:sz w:val="32"/>
          <w:szCs w:val="32"/>
        </w:rPr>
        <w:t>增加</w:t>
      </w:r>
      <w:r w:rsidR="000908BC" w:rsidRPr="00D75C65">
        <w:rPr>
          <w:rFonts w:ascii="Times New Roman" w:eastAsia="仿宋_GB2312" w:hAnsi="Times New Roman" w:cs="Times New Roman"/>
          <w:kern w:val="0"/>
          <w:sz w:val="32"/>
          <w:szCs w:val="32"/>
        </w:rPr>
        <w:t>10.57</w:t>
      </w:r>
      <w:r w:rsidRPr="00D75C65">
        <w:rPr>
          <w:rFonts w:ascii="Times New Roman" w:eastAsia="仿宋_GB2312" w:hAnsi="Times New Roman" w:cs="Times New Roman" w:hint="eastAsia"/>
          <w:kern w:val="0"/>
          <w:sz w:val="32"/>
          <w:szCs w:val="32"/>
        </w:rPr>
        <w:t>万元，其中：</w:t>
      </w:r>
      <w:r w:rsidR="006E76BF" w:rsidRPr="00D75C65">
        <w:rPr>
          <w:rFonts w:ascii="Times New Roman" w:eastAsia="仿宋_GB2312" w:hAnsi="Times New Roman" w:cs="Times New Roman" w:hint="eastAsia"/>
          <w:kern w:val="0"/>
          <w:sz w:val="32"/>
          <w:szCs w:val="32"/>
        </w:rPr>
        <w:t>其他收入政府采购支出增加</w:t>
      </w:r>
      <w:r w:rsidR="006E76BF" w:rsidRPr="00D75C65">
        <w:rPr>
          <w:rFonts w:ascii="Times New Roman" w:eastAsia="仿宋_GB2312" w:hAnsi="Times New Roman" w:cs="Times New Roman" w:hint="eastAsia"/>
          <w:kern w:val="0"/>
          <w:sz w:val="32"/>
          <w:szCs w:val="32"/>
        </w:rPr>
        <w:t>1</w:t>
      </w:r>
      <w:r w:rsidR="006E76BF" w:rsidRPr="00D75C65">
        <w:rPr>
          <w:rFonts w:ascii="Times New Roman" w:eastAsia="仿宋_GB2312" w:hAnsi="Times New Roman" w:cs="Times New Roman"/>
          <w:kern w:val="0"/>
          <w:sz w:val="32"/>
          <w:szCs w:val="32"/>
        </w:rPr>
        <w:t>1.6</w:t>
      </w:r>
      <w:r w:rsidR="006E76BF" w:rsidRPr="00D75C65">
        <w:rPr>
          <w:rFonts w:ascii="Times New Roman" w:eastAsia="仿宋_GB2312" w:hAnsi="Times New Roman" w:cs="Times New Roman" w:hint="eastAsia"/>
          <w:kern w:val="0"/>
          <w:sz w:val="32"/>
          <w:szCs w:val="32"/>
        </w:rPr>
        <w:t>万元</w:t>
      </w:r>
      <w:r w:rsidR="006E76BF">
        <w:rPr>
          <w:rFonts w:ascii="Times New Roman" w:eastAsia="仿宋_GB2312" w:hAnsi="Times New Roman" w:cs="Times New Roman" w:hint="eastAsia"/>
          <w:kern w:val="0"/>
          <w:sz w:val="32"/>
          <w:szCs w:val="32"/>
        </w:rPr>
        <w:t>，</w:t>
      </w:r>
      <w:r w:rsidR="006E76BF" w:rsidRPr="00D75C65">
        <w:rPr>
          <w:rFonts w:ascii="Times New Roman" w:eastAsia="仿宋_GB2312" w:hAnsi="Times New Roman" w:cs="Times New Roman" w:hint="eastAsia"/>
          <w:kern w:val="0"/>
          <w:sz w:val="32"/>
          <w:szCs w:val="32"/>
        </w:rPr>
        <w:t>增加</w:t>
      </w:r>
      <w:r w:rsidR="006E76BF" w:rsidRPr="00D75C65">
        <w:rPr>
          <w:rFonts w:ascii="Times New Roman" w:eastAsia="仿宋_GB2312" w:hAnsi="Times New Roman" w:cs="Times New Roman"/>
          <w:kern w:val="0"/>
          <w:sz w:val="32"/>
          <w:szCs w:val="32"/>
        </w:rPr>
        <w:t>的原因是</w:t>
      </w:r>
      <w:r w:rsidR="006E76BF" w:rsidRPr="00D75C65">
        <w:rPr>
          <w:rFonts w:ascii="Times New Roman" w:eastAsia="仿宋_GB2312" w:hAnsi="Times New Roman" w:cs="Times New Roman" w:hint="eastAsia"/>
          <w:kern w:val="0"/>
          <w:sz w:val="32"/>
          <w:szCs w:val="32"/>
        </w:rPr>
        <w:t>用</w:t>
      </w:r>
      <w:r w:rsidR="006E76BF">
        <w:rPr>
          <w:rFonts w:ascii="Times New Roman" w:eastAsia="仿宋_GB2312" w:hAnsi="Times New Roman" w:cs="Times New Roman" w:hint="eastAsia"/>
          <w:kern w:val="0"/>
          <w:sz w:val="32"/>
          <w:szCs w:val="32"/>
        </w:rPr>
        <w:t>上</w:t>
      </w:r>
      <w:r w:rsidR="006E76BF">
        <w:rPr>
          <w:rFonts w:ascii="Times New Roman" w:eastAsia="仿宋_GB2312" w:hAnsi="Times New Roman" w:cs="Times New Roman"/>
          <w:kern w:val="0"/>
          <w:sz w:val="32"/>
          <w:szCs w:val="32"/>
        </w:rPr>
        <w:t>年</w:t>
      </w:r>
      <w:r w:rsidR="006E76BF" w:rsidRPr="00D75C65">
        <w:rPr>
          <w:rFonts w:ascii="Times New Roman" w:eastAsia="仿宋_GB2312" w:hAnsi="Times New Roman" w:cs="Times New Roman" w:hint="eastAsia"/>
          <w:kern w:val="0"/>
          <w:sz w:val="32"/>
          <w:szCs w:val="32"/>
        </w:rPr>
        <w:t>结</w:t>
      </w:r>
      <w:r w:rsidR="006E76BF" w:rsidRPr="00D75C65">
        <w:rPr>
          <w:rFonts w:ascii="Times New Roman" w:eastAsia="仿宋_GB2312" w:hAnsi="Times New Roman" w:cs="Times New Roman"/>
          <w:kern w:val="0"/>
          <w:sz w:val="32"/>
          <w:szCs w:val="32"/>
        </w:rPr>
        <w:t>转</w:t>
      </w:r>
      <w:r w:rsidR="006E76BF">
        <w:rPr>
          <w:rFonts w:ascii="Times New Roman" w:eastAsia="仿宋_GB2312" w:hAnsi="Times New Roman" w:cs="Times New Roman" w:hint="eastAsia"/>
          <w:kern w:val="0"/>
          <w:sz w:val="32"/>
          <w:szCs w:val="32"/>
        </w:rPr>
        <w:t>非</w:t>
      </w:r>
      <w:r w:rsidR="006E76BF" w:rsidRPr="006E76BF">
        <w:rPr>
          <w:rFonts w:ascii="Times New Roman" w:eastAsia="仿宋_GB2312" w:hAnsi="Times New Roman" w:cs="Times New Roman" w:hint="eastAsia"/>
          <w:kern w:val="0"/>
          <w:sz w:val="32"/>
          <w:szCs w:val="32"/>
        </w:rPr>
        <w:t>遗传承</w:t>
      </w:r>
      <w:r w:rsidR="006E76BF" w:rsidRPr="00D75C65">
        <w:rPr>
          <w:rFonts w:ascii="Times New Roman" w:eastAsia="仿宋_GB2312" w:hAnsi="Times New Roman" w:cs="Times New Roman" w:hint="eastAsia"/>
          <w:kern w:val="0"/>
          <w:sz w:val="32"/>
          <w:szCs w:val="32"/>
        </w:rPr>
        <w:t>资金</w:t>
      </w:r>
      <w:r w:rsidR="006E76BF" w:rsidRPr="00D75C65">
        <w:rPr>
          <w:rFonts w:ascii="Times New Roman" w:eastAsia="仿宋_GB2312" w:hAnsi="Times New Roman" w:cs="Times New Roman"/>
          <w:kern w:val="0"/>
          <w:sz w:val="32"/>
          <w:szCs w:val="32"/>
        </w:rPr>
        <w:t>支出</w:t>
      </w:r>
      <w:r w:rsidR="006E76BF" w:rsidRPr="00D75C65">
        <w:rPr>
          <w:rFonts w:ascii="Times New Roman" w:eastAsia="仿宋_GB2312" w:hAnsi="Times New Roman" w:cs="Times New Roman" w:hint="eastAsia"/>
          <w:kern w:val="0"/>
          <w:sz w:val="32"/>
          <w:szCs w:val="32"/>
        </w:rPr>
        <w:t>的</w:t>
      </w:r>
      <w:r w:rsidR="006E76BF">
        <w:rPr>
          <w:rFonts w:ascii="Times New Roman" w:eastAsia="仿宋_GB2312" w:hAnsi="Times New Roman" w:cs="Times New Roman" w:hint="eastAsia"/>
          <w:kern w:val="0"/>
          <w:sz w:val="32"/>
          <w:szCs w:val="32"/>
        </w:rPr>
        <w:t>宣传</w:t>
      </w:r>
      <w:r w:rsidR="000D2C8B">
        <w:rPr>
          <w:rFonts w:ascii="Times New Roman" w:eastAsia="仿宋_GB2312" w:hAnsi="Times New Roman" w:cs="Times New Roman" w:hint="eastAsia"/>
          <w:kern w:val="0"/>
          <w:sz w:val="32"/>
          <w:szCs w:val="32"/>
        </w:rPr>
        <w:t>出版</w:t>
      </w:r>
      <w:r w:rsidR="006E76BF" w:rsidRPr="00D75C65">
        <w:rPr>
          <w:rFonts w:ascii="Times New Roman" w:eastAsia="仿宋_GB2312" w:hAnsi="Times New Roman" w:cs="Times New Roman" w:hint="eastAsia"/>
          <w:kern w:val="0"/>
          <w:sz w:val="32"/>
          <w:szCs w:val="32"/>
        </w:rPr>
        <w:t>印</w:t>
      </w:r>
      <w:r w:rsidR="006E76BF" w:rsidRPr="00D75C65">
        <w:rPr>
          <w:rFonts w:ascii="Times New Roman" w:eastAsia="仿宋_GB2312" w:hAnsi="Times New Roman" w:cs="Times New Roman"/>
          <w:kern w:val="0"/>
          <w:sz w:val="32"/>
          <w:szCs w:val="32"/>
        </w:rPr>
        <w:t>刷费</w:t>
      </w:r>
      <w:r w:rsidR="006E76BF" w:rsidRPr="00D75C65">
        <w:rPr>
          <w:rFonts w:ascii="Times New Roman" w:eastAsia="仿宋_GB2312" w:hAnsi="Times New Roman" w:cs="Times New Roman" w:hint="eastAsia"/>
          <w:kern w:val="0"/>
          <w:sz w:val="32"/>
          <w:szCs w:val="32"/>
        </w:rPr>
        <w:t>；</w:t>
      </w:r>
      <w:r w:rsidRPr="00D75C65">
        <w:rPr>
          <w:rFonts w:ascii="Times New Roman" w:eastAsia="仿宋_GB2312" w:hAnsi="Times New Roman" w:cs="Times New Roman" w:hint="eastAsia"/>
          <w:kern w:val="0"/>
          <w:sz w:val="32"/>
          <w:szCs w:val="32"/>
        </w:rPr>
        <w:t>经费拨款政府采购支出减少</w:t>
      </w:r>
      <w:r w:rsidR="000908BC" w:rsidRPr="00D75C65">
        <w:rPr>
          <w:rFonts w:ascii="Times New Roman" w:eastAsia="仿宋_GB2312" w:hAnsi="Times New Roman" w:cs="Times New Roman"/>
          <w:kern w:val="0"/>
          <w:sz w:val="32"/>
          <w:szCs w:val="32"/>
        </w:rPr>
        <w:t>2.43</w:t>
      </w:r>
      <w:r w:rsidRPr="00D75C65">
        <w:rPr>
          <w:rFonts w:ascii="Times New Roman" w:eastAsia="仿宋_GB2312" w:hAnsi="Times New Roman" w:cs="Times New Roman" w:hint="eastAsia"/>
          <w:kern w:val="0"/>
          <w:sz w:val="32"/>
          <w:szCs w:val="32"/>
        </w:rPr>
        <w:t>万元，</w:t>
      </w:r>
      <w:r w:rsidR="000908BC" w:rsidRPr="00D75C65">
        <w:rPr>
          <w:rFonts w:ascii="Times New Roman" w:eastAsia="仿宋_GB2312" w:hAnsi="Times New Roman" w:cs="Times New Roman" w:hint="eastAsia"/>
          <w:kern w:val="0"/>
          <w:sz w:val="32"/>
          <w:szCs w:val="32"/>
        </w:rPr>
        <w:t>减少</w:t>
      </w:r>
      <w:r w:rsidR="000908BC" w:rsidRPr="00D75C65">
        <w:rPr>
          <w:rFonts w:ascii="Times New Roman" w:eastAsia="仿宋_GB2312" w:hAnsi="Times New Roman" w:cs="Times New Roman"/>
          <w:kern w:val="0"/>
          <w:sz w:val="32"/>
          <w:szCs w:val="32"/>
        </w:rPr>
        <w:t>的</w:t>
      </w:r>
      <w:r w:rsidRPr="00D75C65">
        <w:rPr>
          <w:rFonts w:ascii="Times New Roman" w:eastAsia="仿宋_GB2312" w:hAnsi="Times New Roman" w:cs="Times New Roman" w:hint="eastAsia"/>
          <w:kern w:val="0"/>
          <w:sz w:val="32"/>
          <w:szCs w:val="32"/>
        </w:rPr>
        <w:t>主要原因是</w:t>
      </w:r>
      <w:r w:rsidRPr="00D75C65">
        <w:rPr>
          <w:rFonts w:ascii="Times New Roman" w:eastAsia="仿宋_GB2312" w:hAnsi="Times New Roman" w:cs="Times New Roman" w:hint="eastAsia"/>
          <w:kern w:val="0"/>
          <w:sz w:val="32"/>
          <w:szCs w:val="32"/>
        </w:rPr>
        <w:t>2021</w:t>
      </w:r>
      <w:r w:rsidRPr="00D75C65">
        <w:rPr>
          <w:rFonts w:ascii="Times New Roman" w:eastAsia="仿宋_GB2312" w:hAnsi="Times New Roman" w:cs="Times New Roman" w:hint="eastAsia"/>
          <w:kern w:val="0"/>
          <w:sz w:val="32"/>
          <w:szCs w:val="32"/>
        </w:rPr>
        <w:t>年政府采购集中采购目录及标准调整后，</w:t>
      </w:r>
      <w:r w:rsidR="001A7DCD" w:rsidRPr="001B7BD7">
        <w:rPr>
          <w:rFonts w:ascii="Times New Roman" w:eastAsia="仿宋_GB2312" w:hAnsi="Times New Roman" w:cs="Times New Roman"/>
          <w:kern w:val="0"/>
          <w:sz w:val="32"/>
          <w:szCs w:val="32"/>
        </w:rPr>
        <w:t>公务用车运行维护费</w:t>
      </w:r>
      <w:r w:rsidR="001A7DCD" w:rsidRPr="001B7BD7">
        <w:rPr>
          <w:rFonts w:ascii="Times New Roman" w:eastAsia="仿宋_GB2312" w:hAnsi="Times New Roman" w:cs="Times New Roman" w:hint="eastAsia"/>
          <w:kern w:val="0"/>
          <w:sz w:val="32"/>
          <w:szCs w:val="32"/>
        </w:rPr>
        <w:t>、审计</w:t>
      </w:r>
      <w:r w:rsidRPr="00D75C65">
        <w:rPr>
          <w:rFonts w:ascii="Times New Roman" w:eastAsia="仿宋_GB2312" w:hAnsi="Times New Roman" w:cs="Times New Roman" w:hint="eastAsia"/>
          <w:kern w:val="0"/>
          <w:sz w:val="32"/>
          <w:szCs w:val="32"/>
        </w:rPr>
        <w:t>服务不再纳入集中采购目录，减少了政府采购预算金额。</w:t>
      </w:r>
    </w:p>
    <w:p w:rsidR="00A062BA" w:rsidRPr="001B7BD7" w:rsidRDefault="00790E3C" w:rsidP="005219E1">
      <w:pPr>
        <w:widowControl/>
        <w:shd w:val="clear" w:color="auto" w:fill="FFFFFF"/>
        <w:spacing w:line="560" w:lineRule="exact"/>
        <w:ind w:firstLineChars="196" w:firstLine="630"/>
        <w:jc w:val="left"/>
        <w:rPr>
          <w:rFonts w:ascii="Times New Roman" w:eastAsia="仿宋" w:hAnsi="Times New Roman" w:cs="Times New Roman"/>
          <w:kern w:val="0"/>
          <w:sz w:val="32"/>
          <w:szCs w:val="32"/>
        </w:rPr>
      </w:pPr>
      <w:r w:rsidRPr="001B7BD7">
        <w:rPr>
          <w:rFonts w:ascii="Times New Roman" w:eastAsia="黑体" w:hAnsi="Times New Roman" w:cs="Times New Roman"/>
          <w:b/>
          <w:kern w:val="0"/>
          <w:sz w:val="32"/>
          <w:szCs w:val="32"/>
        </w:rPr>
        <w:t>六、国有资产占用情况</w:t>
      </w:r>
    </w:p>
    <w:p w:rsidR="00A062BA" w:rsidRPr="001B7BD7" w:rsidRDefault="00790E3C">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r w:rsidRPr="001B7BD7">
        <w:rPr>
          <w:rFonts w:ascii="Times New Roman" w:eastAsia="仿宋_GB2312" w:hAnsi="Times New Roman" w:cs="Times New Roman"/>
          <w:kern w:val="0"/>
          <w:sz w:val="32"/>
          <w:szCs w:val="32"/>
        </w:rPr>
        <w:lastRenderedPageBreak/>
        <w:t>按照部门预算统计口径，我</w:t>
      </w:r>
      <w:r w:rsidR="00946511" w:rsidRPr="001B7BD7">
        <w:rPr>
          <w:rFonts w:ascii="Times New Roman" w:eastAsia="仿宋_GB2312" w:hAnsi="Times New Roman" w:cs="Times New Roman" w:hint="eastAsia"/>
          <w:kern w:val="0"/>
          <w:sz w:val="32"/>
          <w:szCs w:val="32"/>
        </w:rPr>
        <w:t>所</w:t>
      </w:r>
      <w:r w:rsidRPr="001B7BD7">
        <w:rPr>
          <w:rFonts w:ascii="Times New Roman" w:eastAsia="仿宋_GB2312" w:hAnsi="Times New Roman" w:cs="Times New Roman"/>
          <w:kern w:val="0"/>
          <w:sz w:val="32"/>
          <w:szCs w:val="32"/>
        </w:rPr>
        <w:t>管理、维护、使用房屋建筑面积合计</w:t>
      </w:r>
      <w:r w:rsidR="00946511" w:rsidRPr="001B7BD7">
        <w:rPr>
          <w:rFonts w:ascii="Times New Roman" w:eastAsia="仿宋_GB2312" w:hAnsi="Times New Roman" w:cs="Times New Roman"/>
          <w:kern w:val="0"/>
          <w:sz w:val="32"/>
          <w:szCs w:val="32"/>
        </w:rPr>
        <w:t>4</w:t>
      </w:r>
      <w:r w:rsidR="00946511" w:rsidRPr="001B7BD7">
        <w:rPr>
          <w:rFonts w:ascii="Times New Roman" w:eastAsia="仿宋_GB2312" w:hAnsi="Times New Roman" w:cs="Times New Roman" w:hint="eastAsia"/>
          <w:kern w:val="0"/>
          <w:sz w:val="32"/>
          <w:szCs w:val="32"/>
        </w:rPr>
        <w:t>,</w:t>
      </w:r>
      <w:r w:rsidR="00946511" w:rsidRPr="001B7BD7">
        <w:rPr>
          <w:rFonts w:ascii="Times New Roman" w:eastAsia="仿宋_GB2312" w:hAnsi="Times New Roman" w:cs="Times New Roman"/>
          <w:kern w:val="0"/>
          <w:sz w:val="32"/>
          <w:szCs w:val="32"/>
        </w:rPr>
        <w:t>027.25</w:t>
      </w:r>
      <w:r w:rsidRPr="001B7BD7">
        <w:rPr>
          <w:rFonts w:ascii="Times New Roman" w:eastAsia="仿宋_GB2312" w:hAnsi="Times New Roman" w:cs="Times New Roman"/>
          <w:kern w:val="0"/>
          <w:sz w:val="32"/>
          <w:szCs w:val="32"/>
        </w:rPr>
        <w:t>平方米，其中：</w:t>
      </w:r>
      <w:r w:rsidR="00661169" w:rsidRPr="00661169">
        <w:rPr>
          <w:rFonts w:ascii="Times New Roman" w:eastAsia="仿宋_GB2312" w:hAnsi="Times New Roman" w:cs="Times New Roman" w:hint="eastAsia"/>
          <w:kern w:val="0"/>
          <w:sz w:val="32"/>
          <w:szCs w:val="32"/>
        </w:rPr>
        <w:t>办公用房</w:t>
      </w:r>
      <w:r w:rsidR="00661169" w:rsidRPr="00661169">
        <w:rPr>
          <w:rFonts w:ascii="Times New Roman" w:eastAsia="仿宋_GB2312" w:hAnsi="Times New Roman" w:cs="Times New Roman" w:hint="eastAsia"/>
          <w:kern w:val="0"/>
          <w:sz w:val="32"/>
          <w:szCs w:val="32"/>
        </w:rPr>
        <w:t>2085.41</w:t>
      </w:r>
      <w:r w:rsidR="00661169" w:rsidRPr="00661169">
        <w:rPr>
          <w:rFonts w:ascii="Times New Roman" w:eastAsia="仿宋_GB2312" w:hAnsi="Times New Roman" w:cs="Times New Roman" w:hint="eastAsia"/>
          <w:kern w:val="0"/>
          <w:sz w:val="32"/>
          <w:szCs w:val="32"/>
        </w:rPr>
        <w:t>平方米和</w:t>
      </w:r>
      <w:r w:rsidR="000C7A39">
        <w:rPr>
          <w:rFonts w:ascii="Times New Roman" w:eastAsia="仿宋_GB2312" w:hAnsi="Times New Roman" w:cs="Times New Roman" w:hint="eastAsia"/>
          <w:kern w:val="0"/>
          <w:sz w:val="32"/>
          <w:szCs w:val="32"/>
        </w:rPr>
        <w:t>专用房屋</w:t>
      </w:r>
      <w:r w:rsidR="00661169" w:rsidRPr="00661169">
        <w:rPr>
          <w:rFonts w:ascii="Times New Roman" w:eastAsia="仿宋_GB2312" w:hAnsi="Times New Roman" w:cs="Times New Roman" w:hint="eastAsia"/>
          <w:kern w:val="0"/>
          <w:sz w:val="32"/>
          <w:szCs w:val="32"/>
        </w:rPr>
        <w:t>1941.84</w:t>
      </w:r>
      <w:r w:rsidR="00661169" w:rsidRPr="00661169">
        <w:rPr>
          <w:rFonts w:ascii="Times New Roman" w:eastAsia="仿宋_GB2312" w:hAnsi="Times New Roman" w:cs="Times New Roman" w:hint="eastAsia"/>
          <w:kern w:val="0"/>
          <w:sz w:val="32"/>
          <w:szCs w:val="32"/>
        </w:rPr>
        <w:t>平方米</w:t>
      </w:r>
      <w:r w:rsidRPr="001B7BD7">
        <w:rPr>
          <w:rFonts w:ascii="Times New Roman" w:eastAsia="仿宋_GB2312" w:hAnsi="Times New Roman" w:cs="Times New Roman"/>
          <w:kern w:val="0"/>
          <w:sz w:val="32"/>
          <w:szCs w:val="32"/>
        </w:rPr>
        <w:t>。机动车辆（实有数）</w:t>
      </w:r>
      <w:r w:rsidR="00946511" w:rsidRPr="001B7BD7">
        <w:rPr>
          <w:rFonts w:ascii="Times New Roman" w:eastAsia="仿宋_GB2312" w:hAnsi="Times New Roman" w:cs="Times New Roman"/>
          <w:kern w:val="0"/>
          <w:sz w:val="32"/>
          <w:szCs w:val="32"/>
        </w:rPr>
        <w:t>1</w:t>
      </w:r>
      <w:r w:rsidRPr="001B7BD7">
        <w:rPr>
          <w:rFonts w:ascii="Times New Roman" w:eastAsia="仿宋_GB2312" w:hAnsi="Times New Roman" w:cs="Times New Roman"/>
          <w:kern w:val="0"/>
          <w:sz w:val="32"/>
          <w:szCs w:val="32"/>
        </w:rPr>
        <w:t>辆。</w:t>
      </w:r>
    </w:p>
    <w:p w:rsidR="00A062BA" w:rsidRDefault="00790E3C">
      <w:pPr>
        <w:widowControl/>
        <w:shd w:val="clear" w:color="auto" w:fill="FFFFFF"/>
        <w:spacing w:line="560" w:lineRule="exact"/>
        <w:ind w:firstLineChars="196" w:firstLine="630"/>
        <w:jc w:val="left"/>
        <w:rPr>
          <w:rFonts w:ascii="Times New Roman" w:eastAsia="黑体" w:hAnsi="Times New Roman" w:cs="Times New Roman"/>
          <w:b/>
          <w:color w:val="333333"/>
          <w:kern w:val="0"/>
          <w:sz w:val="32"/>
          <w:szCs w:val="32"/>
        </w:rPr>
      </w:pPr>
      <w:r>
        <w:rPr>
          <w:rFonts w:ascii="Times New Roman" w:eastAsia="黑体" w:hAnsi="Times New Roman" w:cs="Times New Roman"/>
          <w:b/>
          <w:color w:val="333333"/>
          <w:kern w:val="0"/>
          <w:sz w:val="32"/>
          <w:szCs w:val="32"/>
        </w:rPr>
        <w:t>七、重点项目预算绩效目标情况</w:t>
      </w:r>
    </w:p>
    <w:p w:rsidR="00946511" w:rsidRPr="00946511" w:rsidRDefault="00946511" w:rsidP="00946511">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r w:rsidRPr="00946511">
        <w:rPr>
          <w:rFonts w:ascii="Times New Roman" w:eastAsia="仿宋_GB2312" w:hAnsi="Times New Roman" w:cs="Times New Roman"/>
          <w:kern w:val="0"/>
          <w:sz w:val="32"/>
          <w:szCs w:val="32"/>
        </w:rPr>
        <w:t>2021</w:t>
      </w:r>
      <w:r w:rsidRPr="00946511">
        <w:rPr>
          <w:rFonts w:ascii="Times New Roman" w:eastAsia="仿宋_GB2312" w:hAnsi="Times New Roman" w:cs="Times New Roman"/>
          <w:kern w:val="0"/>
          <w:sz w:val="32"/>
          <w:szCs w:val="32"/>
        </w:rPr>
        <w:t>年度我</w:t>
      </w:r>
      <w:r w:rsidRPr="00946511">
        <w:rPr>
          <w:rFonts w:ascii="Times New Roman" w:eastAsia="仿宋_GB2312" w:hAnsi="Times New Roman" w:cs="Times New Roman" w:hint="eastAsia"/>
          <w:kern w:val="0"/>
          <w:sz w:val="32"/>
          <w:szCs w:val="32"/>
        </w:rPr>
        <w:t>所</w:t>
      </w:r>
      <w:r w:rsidR="001B7BD7">
        <w:rPr>
          <w:rFonts w:ascii="Times New Roman" w:eastAsia="仿宋_GB2312" w:hAnsi="Times New Roman" w:cs="Times New Roman" w:hint="eastAsia"/>
          <w:kern w:val="0"/>
          <w:sz w:val="32"/>
          <w:szCs w:val="32"/>
        </w:rPr>
        <w:t>无</w:t>
      </w:r>
      <w:r w:rsidRPr="00946511">
        <w:rPr>
          <w:rFonts w:ascii="Times New Roman" w:eastAsia="仿宋_GB2312" w:hAnsi="Times New Roman" w:cs="Times New Roman" w:hint="eastAsia"/>
          <w:kern w:val="0"/>
          <w:sz w:val="32"/>
          <w:szCs w:val="32"/>
        </w:rPr>
        <w:t>项目</w:t>
      </w:r>
      <w:r w:rsidRPr="00946511">
        <w:rPr>
          <w:rFonts w:ascii="Times New Roman" w:eastAsia="仿宋_GB2312" w:hAnsi="Times New Roman" w:cs="Times New Roman"/>
          <w:kern w:val="0"/>
          <w:sz w:val="32"/>
          <w:szCs w:val="32"/>
        </w:rPr>
        <w:t>支出。</w:t>
      </w:r>
    </w:p>
    <w:p w:rsidR="00A062BA" w:rsidRPr="00946511" w:rsidRDefault="00790E3C">
      <w:pPr>
        <w:widowControl/>
        <w:shd w:val="clear" w:color="auto" w:fill="FFFFFF"/>
        <w:spacing w:line="560" w:lineRule="exact"/>
        <w:ind w:firstLineChars="196" w:firstLine="630"/>
        <w:jc w:val="left"/>
        <w:rPr>
          <w:rFonts w:ascii="Times New Roman" w:eastAsia="黑体" w:hAnsi="Times New Roman" w:cs="Times New Roman"/>
          <w:kern w:val="0"/>
          <w:sz w:val="32"/>
          <w:szCs w:val="32"/>
        </w:rPr>
      </w:pPr>
      <w:r w:rsidRPr="00946511">
        <w:rPr>
          <w:rFonts w:ascii="Times New Roman" w:eastAsia="黑体" w:hAnsi="Times New Roman" w:cs="Times New Roman"/>
          <w:b/>
          <w:bCs/>
          <w:kern w:val="0"/>
          <w:sz w:val="32"/>
          <w:szCs w:val="32"/>
        </w:rPr>
        <w:t>八、政府性基金预算支出情况</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r w:rsidRPr="00946511">
        <w:rPr>
          <w:rFonts w:ascii="Times New Roman" w:eastAsia="仿宋_GB2312" w:hAnsi="Times New Roman" w:cs="Times New Roman"/>
          <w:kern w:val="0"/>
          <w:sz w:val="32"/>
          <w:szCs w:val="32"/>
        </w:rPr>
        <w:t>2021</w:t>
      </w:r>
      <w:r w:rsidRPr="00946511">
        <w:rPr>
          <w:rFonts w:ascii="Times New Roman" w:eastAsia="仿宋_GB2312" w:hAnsi="Times New Roman" w:cs="Times New Roman"/>
          <w:kern w:val="0"/>
          <w:sz w:val="32"/>
          <w:szCs w:val="32"/>
        </w:rPr>
        <w:t>年度我</w:t>
      </w:r>
      <w:r w:rsidR="00946511" w:rsidRPr="00946511">
        <w:rPr>
          <w:rFonts w:ascii="Times New Roman" w:eastAsia="仿宋_GB2312" w:hAnsi="Times New Roman" w:cs="Times New Roman" w:hint="eastAsia"/>
          <w:kern w:val="0"/>
          <w:sz w:val="32"/>
          <w:szCs w:val="32"/>
        </w:rPr>
        <w:t>所</w:t>
      </w:r>
      <w:r w:rsidRPr="00946511">
        <w:rPr>
          <w:rFonts w:ascii="Times New Roman" w:eastAsia="仿宋_GB2312" w:hAnsi="Times New Roman" w:cs="Times New Roman"/>
          <w:kern w:val="0"/>
          <w:sz w:val="32"/>
          <w:szCs w:val="32"/>
        </w:rPr>
        <w:t>无政府性基金支出。</w:t>
      </w:r>
    </w:p>
    <w:p w:rsidR="0034469A" w:rsidRPr="00946511" w:rsidRDefault="0034469A" w:rsidP="0034469A">
      <w:pPr>
        <w:widowControl/>
        <w:shd w:val="clear" w:color="auto" w:fill="FFFFFF"/>
        <w:spacing w:line="560" w:lineRule="exact"/>
        <w:ind w:right="900" w:firstLineChars="200" w:firstLine="643"/>
        <w:outlineLvl w:val="1"/>
        <w:rPr>
          <w:rFonts w:ascii="黑体" w:eastAsia="黑体" w:hAnsi="黑体" w:cs="Times New Roman"/>
          <w:b/>
          <w:sz w:val="32"/>
          <w:szCs w:val="32"/>
        </w:rPr>
      </w:pPr>
      <w:r w:rsidRPr="00946511">
        <w:rPr>
          <w:rFonts w:ascii="黑体" w:eastAsia="黑体" w:hAnsi="黑体" w:cs="Times New Roman" w:hint="eastAsia"/>
          <w:b/>
          <w:sz w:val="32"/>
          <w:szCs w:val="32"/>
        </w:rPr>
        <w:t>九、财政专项支出预算情况</w:t>
      </w:r>
    </w:p>
    <w:p w:rsidR="0034469A" w:rsidRPr="00D75C65" w:rsidRDefault="0034469A" w:rsidP="00D75C65">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r w:rsidRPr="00D75C65">
        <w:rPr>
          <w:rFonts w:ascii="Times New Roman" w:eastAsia="仿宋_GB2312" w:hAnsi="Times New Roman" w:cs="Times New Roman" w:hint="eastAsia"/>
          <w:kern w:val="0"/>
          <w:sz w:val="32"/>
          <w:szCs w:val="32"/>
        </w:rPr>
        <w:t>2021</w:t>
      </w:r>
      <w:r w:rsidRPr="00D75C65">
        <w:rPr>
          <w:rFonts w:ascii="Times New Roman" w:eastAsia="仿宋_GB2312" w:hAnsi="Times New Roman" w:cs="Times New Roman" w:hint="eastAsia"/>
          <w:kern w:val="0"/>
          <w:sz w:val="32"/>
          <w:szCs w:val="32"/>
        </w:rPr>
        <w:t>年度我</w:t>
      </w:r>
      <w:r w:rsidR="00946511" w:rsidRPr="00D75C65">
        <w:rPr>
          <w:rFonts w:ascii="Times New Roman" w:eastAsia="仿宋_GB2312" w:hAnsi="Times New Roman" w:cs="Times New Roman" w:hint="eastAsia"/>
          <w:kern w:val="0"/>
          <w:sz w:val="32"/>
          <w:szCs w:val="32"/>
        </w:rPr>
        <w:t>所</w:t>
      </w:r>
      <w:r w:rsidRPr="00D75C65">
        <w:rPr>
          <w:rFonts w:ascii="Times New Roman" w:eastAsia="仿宋_GB2312" w:hAnsi="Times New Roman" w:cs="Times New Roman" w:hint="eastAsia"/>
          <w:kern w:val="0"/>
          <w:sz w:val="32"/>
          <w:szCs w:val="32"/>
        </w:rPr>
        <w:t>无财政专项支出。</w:t>
      </w:r>
    </w:p>
    <w:p w:rsidR="00A062BA" w:rsidRPr="00946511" w:rsidRDefault="0034469A">
      <w:pPr>
        <w:widowControl/>
        <w:shd w:val="clear" w:color="auto" w:fill="FFFFFF"/>
        <w:spacing w:line="560" w:lineRule="exact"/>
        <w:ind w:firstLineChars="196" w:firstLine="630"/>
        <w:jc w:val="left"/>
        <w:rPr>
          <w:rFonts w:ascii="Times New Roman" w:eastAsia="黑体" w:hAnsi="Times New Roman" w:cs="Times New Roman"/>
          <w:b/>
          <w:bCs/>
          <w:kern w:val="0"/>
          <w:sz w:val="32"/>
          <w:szCs w:val="32"/>
        </w:rPr>
      </w:pPr>
      <w:r w:rsidRPr="00946511">
        <w:rPr>
          <w:rFonts w:ascii="Times New Roman" w:eastAsia="黑体" w:hAnsi="Times New Roman" w:cs="Times New Roman" w:hint="eastAsia"/>
          <w:b/>
          <w:bCs/>
          <w:kern w:val="0"/>
          <w:sz w:val="32"/>
          <w:szCs w:val="32"/>
        </w:rPr>
        <w:t>十</w:t>
      </w:r>
      <w:r w:rsidR="00790E3C" w:rsidRPr="00946511">
        <w:rPr>
          <w:rFonts w:ascii="Times New Roman" w:eastAsia="黑体" w:hAnsi="Times New Roman" w:cs="Times New Roman"/>
          <w:b/>
          <w:bCs/>
          <w:kern w:val="0"/>
          <w:sz w:val="32"/>
          <w:szCs w:val="32"/>
        </w:rPr>
        <w:t>、专项转移支付分市县情况说明</w:t>
      </w:r>
    </w:p>
    <w:p w:rsidR="00A062BA" w:rsidRPr="00D75C65" w:rsidRDefault="00790E3C" w:rsidP="008B6B8E">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r w:rsidRPr="00D75C65">
        <w:rPr>
          <w:rFonts w:ascii="Times New Roman" w:eastAsia="仿宋_GB2312" w:hAnsi="Times New Roman" w:cs="Times New Roman"/>
          <w:kern w:val="0"/>
          <w:sz w:val="32"/>
          <w:szCs w:val="32"/>
        </w:rPr>
        <w:t>2021</w:t>
      </w:r>
      <w:r w:rsidRPr="00D75C65">
        <w:rPr>
          <w:rFonts w:ascii="Times New Roman" w:eastAsia="仿宋_GB2312" w:hAnsi="Times New Roman" w:cs="Times New Roman"/>
          <w:kern w:val="0"/>
          <w:sz w:val="32"/>
          <w:szCs w:val="32"/>
        </w:rPr>
        <w:t>年度我</w:t>
      </w:r>
      <w:r w:rsidR="00946511" w:rsidRPr="00D75C65">
        <w:rPr>
          <w:rFonts w:ascii="Times New Roman" w:eastAsia="仿宋_GB2312" w:hAnsi="Times New Roman" w:cs="Times New Roman" w:hint="eastAsia"/>
          <w:kern w:val="0"/>
          <w:sz w:val="32"/>
          <w:szCs w:val="32"/>
        </w:rPr>
        <w:t>所</w:t>
      </w:r>
      <w:r w:rsidRPr="00D75C65">
        <w:rPr>
          <w:rFonts w:ascii="Times New Roman" w:eastAsia="仿宋_GB2312" w:hAnsi="Times New Roman" w:cs="Times New Roman"/>
          <w:kern w:val="0"/>
          <w:sz w:val="32"/>
          <w:szCs w:val="32"/>
        </w:rPr>
        <w:t>无专项转移支付分市县情况。</w:t>
      </w:r>
    </w:p>
    <w:p w:rsidR="008B6B8E" w:rsidRPr="00D75C65" w:rsidRDefault="008B6B8E" w:rsidP="00D75C65">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p>
    <w:p w:rsidR="00A062BA" w:rsidRPr="00946511" w:rsidRDefault="00790E3C">
      <w:pPr>
        <w:pStyle w:val="a9"/>
        <w:spacing w:before="0" w:beforeAutospacing="0" w:after="0" w:afterAutospacing="0" w:line="560" w:lineRule="exact"/>
        <w:jc w:val="center"/>
        <w:rPr>
          <w:rFonts w:ascii="Times New Roman" w:eastAsia="方正小标宋简体" w:hAnsi="Times New Roman" w:cs="Times New Roman"/>
          <w:b/>
          <w:sz w:val="44"/>
          <w:szCs w:val="44"/>
        </w:rPr>
      </w:pPr>
      <w:r w:rsidRPr="00946511">
        <w:rPr>
          <w:rFonts w:ascii="Times New Roman" w:eastAsia="方正小标宋简体" w:hAnsi="Times New Roman" w:cs="Times New Roman"/>
          <w:b/>
          <w:sz w:val="44"/>
          <w:szCs w:val="44"/>
        </w:rPr>
        <w:t>第</w:t>
      </w:r>
      <w:r w:rsidR="0034469A" w:rsidRPr="00946511">
        <w:rPr>
          <w:rFonts w:ascii="Times New Roman" w:eastAsia="方正小标宋简体" w:hAnsi="Times New Roman" w:cs="Times New Roman" w:hint="eastAsia"/>
          <w:b/>
          <w:sz w:val="44"/>
          <w:szCs w:val="44"/>
        </w:rPr>
        <w:t>三</w:t>
      </w:r>
      <w:r w:rsidRPr="00946511">
        <w:rPr>
          <w:rFonts w:ascii="Times New Roman" w:eastAsia="方正小标宋简体" w:hAnsi="Times New Roman" w:cs="Times New Roman"/>
          <w:b/>
          <w:sz w:val="44"/>
          <w:szCs w:val="44"/>
        </w:rPr>
        <w:t>部分</w:t>
      </w:r>
      <w:r w:rsidRPr="00946511">
        <w:rPr>
          <w:rFonts w:ascii="Times New Roman" w:eastAsia="方正小标宋简体" w:hAnsi="Times New Roman" w:cs="Times New Roman"/>
          <w:b/>
          <w:sz w:val="44"/>
          <w:szCs w:val="44"/>
        </w:rPr>
        <w:t xml:space="preserve">  </w:t>
      </w:r>
      <w:r w:rsidRPr="00946511">
        <w:rPr>
          <w:rFonts w:ascii="Times New Roman" w:eastAsia="方正小标宋简体" w:hAnsi="Times New Roman" w:cs="Times New Roman"/>
          <w:b/>
          <w:sz w:val="44"/>
          <w:szCs w:val="44"/>
        </w:rPr>
        <w:t>名词解释</w:t>
      </w:r>
    </w:p>
    <w:p w:rsidR="00A062BA" w:rsidRPr="00946511" w:rsidRDefault="00A062BA">
      <w:pPr>
        <w:pStyle w:val="a9"/>
        <w:spacing w:before="0" w:beforeAutospacing="0" w:after="0" w:afterAutospacing="0" w:line="560" w:lineRule="exact"/>
        <w:rPr>
          <w:rFonts w:ascii="Times New Roman" w:eastAsia="方正小标宋简体" w:hAnsi="Times New Roman" w:cs="Times New Roman"/>
          <w:b/>
          <w:sz w:val="44"/>
          <w:szCs w:val="44"/>
        </w:rPr>
      </w:pPr>
    </w:p>
    <w:p w:rsidR="00A062BA" w:rsidRPr="00946511" w:rsidRDefault="00790E3C">
      <w:pPr>
        <w:widowControl/>
        <w:shd w:val="clear" w:color="auto" w:fill="FFFFFF"/>
        <w:spacing w:line="560" w:lineRule="exact"/>
        <w:ind w:firstLineChars="196" w:firstLine="627"/>
        <w:jc w:val="left"/>
        <w:rPr>
          <w:rFonts w:ascii="Times New Roman" w:eastAsia="黑体" w:hAnsi="Times New Roman" w:cs="Times New Roman"/>
          <w:sz w:val="32"/>
          <w:szCs w:val="32"/>
        </w:rPr>
      </w:pPr>
      <w:r w:rsidRPr="00946511">
        <w:rPr>
          <w:rFonts w:ascii="Times New Roman" w:eastAsia="黑体" w:hAnsi="Times New Roman" w:cs="Times New Roman"/>
          <w:sz w:val="32"/>
          <w:szCs w:val="32"/>
        </w:rPr>
        <w:t>一、收入科目</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sz w:val="32"/>
          <w:szCs w:val="32"/>
        </w:rPr>
      </w:pPr>
      <w:r w:rsidRPr="00946511">
        <w:rPr>
          <w:rFonts w:ascii="Times New Roman" w:eastAsia="仿宋_GB2312" w:hAnsi="Times New Roman" w:cs="Times New Roman"/>
          <w:sz w:val="32"/>
          <w:szCs w:val="32"/>
        </w:rPr>
        <w:t>（一）一般公共预算拨款：指省级财政通过预算安排当年拨付的资金。</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sz w:val="32"/>
          <w:szCs w:val="32"/>
        </w:rPr>
      </w:pPr>
      <w:r w:rsidRPr="00946511">
        <w:rPr>
          <w:rFonts w:ascii="Times New Roman" w:eastAsia="仿宋_GB2312" w:hAnsi="Times New Roman" w:cs="Times New Roman"/>
          <w:sz w:val="32"/>
          <w:szCs w:val="32"/>
        </w:rPr>
        <w:t>（二）事业收入：指事业单位开展专业业务活动及其辅助活动取得的收入。</w:t>
      </w:r>
    </w:p>
    <w:p w:rsidR="00A062BA" w:rsidRDefault="00790E3C">
      <w:pPr>
        <w:widowControl/>
        <w:shd w:val="clear" w:color="auto" w:fill="FFFFFF"/>
        <w:spacing w:line="560" w:lineRule="exact"/>
        <w:ind w:firstLineChars="196" w:firstLine="627"/>
        <w:jc w:val="left"/>
        <w:rPr>
          <w:rFonts w:ascii="Times New Roman" w:eastAsia="仿宋_GB2312" w:hAnsi="Times New Roman" w:cs="Times New Roman"/>
          <w:sz w:val="32"/>
          <w:szCs w:val="32"/>
        </w:rPr>
      </w:pPr>
      <w:r w:rsidRPr="00946511">
        <w:rPr>
          <w:rFonts w:ascii="Times New Roman" w:eastAsia="仿宋_GB2312" w:hAnsi="Times New Roman" w:cs="Times New Roman"/>
          <w:sz w:val="32"/>
          <w:szCs w:val="32"/>
        </w:rPr>
        <w:t>（三）上年结转：指以前年度尚未完成，本度仍按原用途继续使用的资金。</w:t>
      </w:r>
    </w:p>
    <w:p w:rsidR="00A062BA" w:rsidRPr="00946511" w:rsidRDefault="00790E3C">
      <w:pPr>
        <w:widowControl/>
        <w:shd w:val="clear" w:color="auto" w:fill="FFFFFF"/>
        <w:spacing w:line="560" w:lineRule="exact"/>
        <w:ind w:firstLineChars="196" w:firstLine="627"/>
        <w:jc w:val="left"/>
        <w:rPr>
          <w:rFonts w:ascii="Times New Roman" w:eastAsia="黑体" w:hAnsi="Times New Roman" w:cs="Times New Roman"/>
          <w:sz w:val="32"/>
          <w:szCs w:val="32"/>
        </w:rPr>
      </w:pPr>
      <w:r w:rsidRPr="00946511">
        <w:rPr>
          <w:rFonts w:ascii="Times New Roman" w:eastAsia="黑体" w:hAnsi="Times New Roman" w:cs="Times New Roman"/>
          <w:sz w:val="32"/>
          <w:szCs w:val="32"/>
        </w:rPr>
        <w:t>二、支出科目</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sz w:val="32"/>
          <w:szCs w:val="32"/>
        </w:rPr>
      </w:pPr>
      <w:r w:rsidRPr="00946511">
        <w:rPr>
          <w:rFonts w:ascii="Times New Roman" w:eastAsia="仿宋_GB2312" w:hAnsi="Times New Roman" w:cs="Times New Roman"/>
          <w:sz w:val="32"/>
          <w:szCs w:val="32"/>
        </w:rPr>
        <w:t>（一）</w:t>
      </w:r>
      <w:r w:rsidR="00D75C65" w:rsidRPr="00D75C65">
        <w:rPr>
          <w:rFonts w:ascii="Times New Roman" w:eastAsia="仿宋_GB2312" w:hAnsi="Times New Roman" w:cs="Times New Roman" w:hint="eastAsia"/>
          <w:sz w:val="32"/>
          <w:szCs w:val="32"/>
        </w:rPr>
        <w:t>科学与技术支出（类）</w:t>
      </w:r>
      <w:r w:rsidR="00D75C65">
        <w:rPr>
          <w:rFonts w:ascii="Times New Roman" w:eastAsia="仿宋_GB2312" w:hAnsi="Times New Roman" w:cs="Times New Roman" w:hint="eastAsia"/>
          <w:sz w:val="32"/>
          <w:szCs w:val="32"/>
        </w:rPr>
        <w:t>技术</w:t>
      </w:r>
      <w:r w:rsidR="00D75C65">
        <w:rPr>
          <w:rFonts w:ascii="Times New Roman" w:eastAsia="仿宋_GB2312" w:hAnsi="Times New Roman" w:cs="Times New Roman"/>
          <w:sz w:val="32"/>
          <w:szCs w:val="32"/>
        </w:rPr>
        <w:t>研究</w:t>
      </w:r>
      <w:r w:rsidR="00D75C65">
        <w:rPr>
          <w:rFonts w:ascii="Times New Roman" w:eastAsia="仿宋_GB2312" w:hAnsi="Times New Roman" w:cs="Times New Roman" w:hint="eastAsia"/>
          <w:sz w:val="32"/>
          <w:szCs w:val="32"/>
        </w:rPr>
        <w:t>与</w:t>
      </w:r>
      <w:r w:rsidR="00D75C65">
        <w:rPr>
          <w:rFonts w:ascii="Times New Roman" w:eastAsia="仿宋_GB2312" w:hAnsi="Times New Roman" w:cs="Times New Roman"/>
          <w:sz w:val="32"/>
          <w:szCs w:val="32"/>
        </w:rPr>
        <w:t>开发（</w:t>
      </w:r>
      <w:r w:rsidR="00D75C65">
        <w:rPr>
          <w:rFonts w:ascii="Times New Roman" w:eastAsia="仿宋_GB2312" w:hAnsi="Times New Roman" w:cs="Times New Roman" w:hint="eastAsia"/>
          <w:sz w:val="32"/>
          <w:szCs w:val="32"/>
        </w:rPr>
        <w:t>款</w:t>
      </w:r>
      <w:r w:rsidR="00D75C65">
        <w:rPr>
          <w:rFonts w:ascii="Times New Roman" w:eastAsia="仿宋_GB2312" w:hAnsi="Times New Roman" w:cs="Times New Roman"/>
          <w:sz w:val="32"/>
          <w:szCs w:val="32"/>
        </w:rPr>
        <w:t>）</w:t>
      </w:r>
      <w:r w:rsidR="00D75C65">
        <w:rPr>
          <w:rFonts w:ascii="Times New Roman" w:eastAsia="仿宋_GB2312" w:hAnsi="Times New Roman" w:cs="Times New Roman" w:hint="eastAsia"/>
          <w:sz w:val="32"/>
          <w:szCs w:val="32"/>
        </w:rPr>
        <w:t>机构</w:t>
      </w:r>
      <w:r w:rsidR="00D75C65">
        <w:rPr>
          <w:rFonts w:ascii="Times New Roman" w:eastAsia="仿宋_GB2312" w:hAnsi="Times New Roman" w:cs="Times New Roman"/>
          <w:sz w:val="32"/>
          <w:szCs w:val="32"/>
        </w:rPr>
        <w:t>运行（</w:t>
      </w:r>
      <w:r w:rsidR="00D75C65">
        <w:rPr>
          <w:rFonts w:ascii="Times New Roman" w:eastAsia="仿宋_GB2312" w:hAnsi="Times New Roman" w:cs="Times New Roman" w:hint="eastAsia"/>
          <w:sz w:val="32"/>
          <w:szCs w:val="32"/>
        </w:rPr>
        <w:t>项</w:t>
      </w:r>
      <w:r w:rsidR="00D75C65">
        <w:rPr>
          <w:rFonts w:ascii="Times New Roman" w:eastAsia="仿宋_GB2312" w:hAnsi="Times New Roman" w:cs="Times New Roman"/>
          <w:sz w:val="32"/>
          <w:szCs w:val="32"/>
        </w:rPr>
        <w:t>）</w:t>
      </w:r>
      <w:r w:rsidR="00D75C65">
        <w:rPr>
          <w:rFonts w:ascii="Times New Roman" w:eastAsia="仿宋_GB2312" w:hAnsi="Times New Roman" w:cs="Times New Roman" w:hint="eastAsia"/>
          <w:sz w:val="32"/>
          <w:szCs w:val="32"/>
        </w:rPr>
        <w:t>：</w:t>
      </w:r>
      <w:r w:rsidR="00D75C65" w:rsidRPr="00946511">
        <w:rPr>
          <w:rFonts w:ascii="Times New Roman" w:eastAsia="仿宋_GB2312" w:hAnsi="Times New Roman" w:cs="Times New Roman"/>
          <w:sz w:val="32"/>
          <w:szCs w:val="32"/>
        </w:rPr>
        <w:t>反映事业单位的基本支出。</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sz w:val="32"/>
          <w:szCs w:val="32"/>
        </w:rPr>
      </w:pPr>
      <w:r w:rsidRPr="00946511">
        <w:rPr>
          <w:rFonts w:ascii="Times New Roman" w:eastAsia="仿宋_GB2312" w:hAnsi="Times New Roman" w:cs="Times New Roman"/>
          <w:sz w:val="32"/>
          <w:szCs w:val="32"/>
        </w:rPr>
        <w:lastRenderedPageBreak/>
        <w:t>（二）社会保障和就业支出（类）行政事业单位</w:t>
      </w:r>
      <w:r w:rsidR="00D75C65">
        <w:rPr>
          <w:rFonts w:ascii="Times New Roman" w:eastAsia="仿宋_GB2312" w:hAnsi="Times New Roman" w:cs="Times New Roman" w:hint="eastAsia"/>
          <w:sz w:val="32"/>
          <w:szCs w:val="32"/>
        </w:rPr>
        <w:t>养老</w:t>
      </w:r>
      <w:r w:rsidR="00D75C65">
        <w:rPr>
          <w:rFonts w:ascii="Times New Roman" w:eastAsia="仿宋_GB2312" w:hAnsi="Times New Roman" w:cs="Times New Roman"/>
          <w:sz w:val="32"/>
          <w:szCs w:val="32"/>
        </w:rPr>
        <w:t>支出</w:t>
      </w:r>
      <w:r w:rsidRPr="00946511">
        <w:rPr>
          <w:rFonts w:ascii="Times New Roman" w:eastAsia="仿宋_GB2312" w:hAnsi="Times New Roman" w:cs="Times New Roman"/>
          <w:sz w:val="32"/>
          <w:szCs w:val="32"/>
        </w:rPr>
        <w:t>（款）机关事业单位基本养老保险缴费支出（项）：反映机关事业单位实施养老保险制度由单位缴纳的基本养老保险费支出。</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sz w:val="32"/>
          <w:szCs w:val="32"/>
        </w:rPr>
      </w:pPr>
      <w:r w:rsidRPr="00946511">
        <w:rPr>
          <w:rFonts w:ascii="Times New Roman" w:eastAsia="仿宋_GB2312" w:hAnsi="Times New Roman" w:cs="Times New Roman"/>
          <w:sz w:val="32"/>
          <w:szCs w:val="32"/>
        </w:rPr>
        <w:t>（三）社会保障和就业支出（类）行政事业单位离退休（款）机关事业单位职定年金缴费支出（项）：反映机关事业单位实施养老保险制度由单位实际缴纳的职业年金支出。</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sz w:val="32"/>
          <w:szCs w:val="32"/>
        </w:rPr>
      </w:pPr>
      <w:r w:rsidRPr="00946511">
        <w:rPr>
          <w:rFonts w:ascii="Times New Roman" w:eastAsia="仿宋_GB2312" w:hAnsi="Times New Roman" w:cs="Times New Roman"/>
          <w:sz w:val="32"/>
          <w:szCs w:val="32"/>
        </w:rPr>
        <w:t>（四）</w:t>
      </w:r>
      <w:r w:rsidR="00D75C65" w:rsidRPr="00D75C65">
        <w:rPr>
          <w:rFonts w:ascii="Times New Roman" w:eastAsia="仿宋_GB2312" w:hAnsi="Times New Roman" w:cs="Times New Roman" w:hint="eastAsia"/>
          <w:sz w:val="32"/>
          <w:szCs w:val="32"/>
        </w:rPr>
        <w:t>基本支出：指为保障机构正常运转、完成日常工作任务而发生的人员经费、公用经费。</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sz w:val="32"/>
          <w:szCs w:val="32"/>
        </w:rPr>
      </w:pPr>
      <w:r w:rsidRPr="00946511">
        <w:rPr>
          <w:rFonts w:ascii="Times New Roman" w:eastAsia="仿宋_GB2312" w:hAnsi="Times New Roman" w:cs="Times New Roman"/>
          <w:sz w:val="32"/>
          <w:szCs w:val="32"/>
        </w:rPr>
        <w:t>（五）</w:t>
      </w:r>
      <w:r w:rsidR="00D75C65" w:rsidRPr="00D75C65">
        <w:rPr>
          <w:rFonts w:ascii="Times New Roman" w:eastAsia="仿宋_GB2312" w:hAnsi="Times New Roman" w:cs="Times New Roman" w:hint="eastAsia"/>
          <w:sz w:val="32"/>
          <w:szCs w:val="32"/>
        </w:rPr>
        <w:t>项目支出：指在基本支出之外为完成特定专项任务和事业发展目标而发生的支出。</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sz w:val="32"/>
          <w:szCs w:val="32"/>
        </w:rPr>
      </w:pPr>
      <w:r w:rsidRPr="00946511">
        <w:rPr>
          <w:rFonts w:ascii="Times New Roman" w:eastAsia="仿宋_GB2312" w:hAnsi="Times New Roman" w:cs="Times New Roman"/>
          <w:sz w:val="32"/>
          <w:szCs w:val="32"/>
        </w:rPr>
        <w:t>（六）</w:t>
      </w:r>
      <w:r w:rsidR="00D75C65" w:rsidRPr="00D75C65">
        <w:rPr>
          <w:rFonts w:ascii="Times New Roman" w:eastAsia="仿宋_GB2312" w:hAnsi="Times New Roman" w:cs="Times New Roman" w:hint="eastAsia"/>
          <w:sz w:val="32"/>
          <w:szCs w:val="32"/>
        </w:rPr>
        <w:t>工资福利支出：反映单位开支的在职职工和编制外长期聘用人员的各类劳动报酬，以及为上述人员缴纳的各项社会保险费等。</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sz w:val="32"/>
          <w:szCs w:val="32"/>
        </w:rPr>
      </w:pPr>
      <w:r w:rsidRPr="00946511">
        <w:rPr>
          <w:rFonts w:ascii="Times New Roman" w:eastAsia="仿宋_GB2312" w:hAnsi="Times New Roman" w:cs="Times New Roman"/>
          <w:sz w:val="32"/>
          <w:szCs w:val="32"/>
        </w:rPr>
        <w:t>（七）</w:t>
      </w:r>
      <w:r w:rsidR="00D75C65" w:rsidRPr="00D75C65">
        <w:rPr>
          <w:rFonts w:ascii="Times New Roman" w:eastAsia="仿宋_GB2312" w:hAnsi="Times New Roman" w:cs="Times New Roman" w:hint="eastAsia"/>
          <w:sz w:val="32"/>
          <w:szCs w:val="32"/>
        </w:rPr>
        <w:t>商品和服务支出：反映单位购买商品和服务的支出，不包括用于购置固定资产、战略性和应急性物资储备等资本性支出。</w:t>
      </w:r>
      <w:r w:rsidRPr="00946511">
        <w:rPr>
          <w:rFonts w:ascii="Times New Roman" w:eastAsia="仿宋_GB2312" w:hAnsi="Times New Roman" w:cs="Times New Roman"/>
          <w:sz w:val="32"/>
          <w:szCs w:val="32"/>
        </w:rPr>
        <w:t xml:space="preserve">　　</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sz w:val="32"/>
          <w:szCs w:val="32"/>
        </w:rPr>
      </w:pPr>
      <w:r w:rsidRPr="00946511">
        <w:rPr>
          <w:rFonts w:ascii="Times New Roman" w:eastAsia="仿宋_GB2312" w:hAnsi="Times New Roman" w:cs="Times New Roman"/>
          <w:sz w:val="32"/>
          <w:szCs w:val="32"/>
        </w:rPr>
        <w:t>（八）</w:t>
      </w:r>
      <w:r w:rsidR="00D75C65" w:rsidRPr="00D75C65">
        <w:rPr>
          <w:rFonts w:ascii="Times New Roman" w:eastAsia="仿宋_GB2312" w:hAnsi="Times New Roman" w:cs="Times New Roman" w:hint="eastAsia"/>
          <w:sz w:val="32"/>
          <w:szCs w:val="32"/>
        </w:rPr>
        <w:t>对个人和家庭的补助：反映政府用于对个人和家庭的补助支出。</w:t>
      </w:r>
    </w:p>
    <w:p w:rsidR="008B6B8E" w:rsidRPr="00946511" w:rsidRDefault="008B6B8E">
      <w:pPr>
        <w:widowControl/>
        <w:shd w:val="clear" w:color="auto" w:fill="FFFFFF"/>
        <w:spacing w:before="240" w:after="240" w:line="560" w:lineRule="exact"/>
        <w:ind w:right="600"/>
        <w:jc w:val="center"/>
        <w:rPr>
          <w:rFonts w:ascii="Times New Roman" w:eastAsia="方正小标宋简体" w:hAnsi="Times New Roman" w:cs="Times New Roman"/>
          <w:b/>
          <w:color w:val="0070C0"/>
          <w:kern w:val="0"/>
          <w:sz w:val="44"/>
          <w:szCs w:val="44"/>
        </w:rPr>
      </w:pPr>
    </w:p>
    <w:p w:rsidR="00A062BA" w:rsidRPr="00946511" w:rsidRDefault="00790E3C">
      <w:pPr>
        <w:widowControl/>
        <w:shd w:val="clear" w:color="auto" w:fill="FFFFFF"/>
        <w:spacing w:before="240" w:after="240" w:line="560" w:lineRule="exact"/>
        <w:ind w:right="600"/>
        <w:jc w:val="center"/>
        <w:rPr>
          <w:rFonts w:ascii="Times New Roman" w:eastAsia="方正小标宋简体" w:hAnsi="Times New Roman" w:cs="Times New Roman"/>
          <w:b/>
          <w:kern w:val="0"/>
          <w:sz w:val="44"/>
          <w:szCs w:val="44"/>
        </w:rPr>
      </w:pPr>
      <w:r w:rsidRPr="00946511">
        <w:rPr>
          <w:rFonts w:ascii="Times New Roman" w:eastAsia="方正小标宋简体" w:hAnsi="Times New Roman" w:cs="Times New Roman"/>
          <w:b/>
          <w:kern w:val="0"/>
          <w:sz w:val="44"/>
          <w:szCs w:val="44"/>
        </w:rPr>
        <w:t>第</w:t>
      </w:r>
      <w:r w:rsidR="0034469A" w:rsidRPr="00946511">
        <w:rPr>
          <w:rFonts w:ascii="Times New Roman" w:eastAsia="方正小标宋简体" w:hAnsi="Times New Roman" w:cs="Times New Roman" w:hint="eastAsia"/>
          <w:b/>
          <w:kern w:val="0"/>
          <w:sz w:val="44"/>
          <w:szCs w:val="44"/>
        </w:rPr>
        <w:t>四</w:t>
      </w:r>
      <w:r w:rsidRPr="00946511">
        <w:rPr>
          <w:rFonts w:ascii="Times New Roman" w:eastAsia="方正小标宋简体" w:hAnsi="Times New Roman" w:cs="Times New Roman"/>
          <w:b/>
          <w:kern w:val="0"/>
          <w:sz w:val="44"/>
          <w:szCs w:val="44"/>
        </w:rPr>
        <w:t>部分</w:t>
      </w:r>
      <w:r w:rsidRPr="00946511">
        <w:rPr>
          <w:rFonts w:ascii="Times New Roman" w:eastAsia="方正小标宋简体" w:hAnsi="Times New Roman" w:cs="Times New Roman"/>
          <w:b/>
          <w:kern w:val="0"/>
          <w:sz w:val="44"/>
          <w:szCs w:val="44"/>
        </w:rPr>
        <w:t xml:space="preserve">  2021</w:t>
      </w:r>
      <w:r w:rsidRPr="00946511">
        <w:rPr>
          <w:rFonts w:ascii="Times New Roman" w:eastAsia="方正小标宋简体" w:hAnsi="Times New Roman" w:cs="Times New Roman"/>
          <w:b/>
          <w:kern w:val="0"/>
          <w:sz w:val="44"/>
          <w:szCs w:val="44"/>
        </w:rPr>
        <w:t>年预算公开表</w:t>
      </w:r>
    </w:p>
    <w:p w:rsidR="00A062BA" w:rsidRPr="00946511" w:rsidRDefault="00790E3C">
      <w:pPr>
        <w:adjustRightInd w:val="0"/>
        <w:snapToGrid w:val="0"/>
        <w:spacing w:line="560" w:lineRule="exact"/>
        <w:ind w:leftChars="145" w:left="1424" w:hangingChars="350" w:hanging="1120"/>
        <w:jc w:val="left"/>
        <w:rPr>
          <w:rFonts w:ascii="Times New Roman" w:eastAsia="仿宋" w:hAnsi="Times New Roman" w:cs="Times New Roman"/>
          <w:sz w:val="32"/>
          <w:szCs w:val="32"/>
        </w:rPr>
      </w:pPr>
      <w:r w:rsidRPr="00946511">
        <w:rPr>
          <w:rFonts w:ascii="Times New Roman" w:eastAsia="仿宋" w:hAnsi="Times New Roman" w:cs="Times New Roman"/>
          <w:sz w:val="32"/>
          <w:szCs w:val="32"/>
        </w:rPr>
        <w:t xml:space="preserve">　</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r w:rsidRPr="00946511">
        <w:rPr>
          <w:rFonts w:ascii="Times New Roman" w:eastAsia="仿宋_GB2312" w:hAnsi="Times New Roman" w:cs="Times New Roman" w:hint="eastAsia"/>
          <w:kern w:val="0"/>
          <w:sz w:val="32"/>
          <w:szCs w:val="32"/>
        </w:rPr>
        <w:t>一、</w:t>
      </w:r>
      <w:r w:rsidRPr="00946511">
        <w:rPr>
          <w:rFonts w:ascii="Times New Roman" w:eastAsia="仿宋_GB2312" w:hAnsi="Times New Roman" w:cs="Times New Roman"/>
          <w:kern w:val="0"/>
          <w:sz w:val="32"/>
          <w:szCs w:val="32"/>
        </w:rPr>
        <w:t>2021</w:t>
      </w:r>
      <w:r w:rsidRPr="00946511">
        <w:rPr>
          <w:rFonts w:ascii="Times New Roman" w:eastAsia="仿宋_GB2312" w:hAnsi="Times New Roman" w:cs="Times New Roman"/>
          <w:kern w:val="0"/>
          <w:sz w:val="32"/>
          <w:szCs w:val="32"/>
        </w:rPr>
        <w:t>年收支预算总表</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r w:rsidRPr="00946511">
        <w:rPr>
          <w:rFonts w:ascii="Times New Roman" w:eastAsia="仿宋_GB2312" w:hAnsi="Times New Roman" w:cs="Times New Roman" w:hint="eastAsia"/>
          <w:kern w:val="0"/>
          <w:sz w:val="32"/>
          <w:szCs w:val="32"/>
        </w:rPr>
        <w:t>二、</w:t>
      </w:r>
      <w:r w:rsidRPr="00946511">
        <w:rPr>
          <w:rFonts w:ascii="Times New Roman" w:eastAsia="仿宋_GB2312" w:hAnsi="Times New Roman" w:cs="Times New Roman"/>
          <w:kern w:val="0"/>
          <w:sz w:val="32"/>
          <w:szCs w:val="32"/>
        </w:rPr>
        <w:t>2021</w:t>
      </w:r>
      <w:r w:rsidRPr="00946511">
        <w:rPr>
          <w:rFonts w:ascii="Times New Roman" w:eastAsia="仿宋_GB2312" w:hAnsi="Times New Roman" w:cs="Times New Roman"/>
          <w:kern w:val="0"/>
          <w:sz w:val="32"/>
          <w:szCs w:val="32"/>
        </w:rPr>
        <w:t>年收入预算总表</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r w:rsidRPr="00946511">
        <w:rPr>
          <w:rFonts w:ascii="Times New Roman" w:eastAsia="仿宋_GB2312" w:hAnsi="Times New Roman" w:cs="Times New Roman"/>
          <w:sz w:val="32"/>
          <w:szCs w:val="32"/>
        </w:rPr>
        <w:t>三、</w:t>
      </w:r>
      <w:r w:rsidRPr="00946511">
        <w:rPr>
          <w:rFonts w:ascii="Times New Roman" w:eastAsia="仿宋_GB2312" w:hAnsi="Times New Roman" w:cs="Times New Roman"/>
          <w:kern w:val="0"/>
          <w:sz w:val="32"/>
          <w:szCs w:val="32"/>
        </w:rPr>
        <w:t>2021</w:t>
      </w:r>
      <w:r w:rsidRPr="00946511">
        <w:rPr>
          <w:rFonts w:ascii="Times New Roman" w:eastAsia="仿宋_GB2312" w:hAnsi="Times New Roman" w:cs="Times New Roman"/>
          <w:kern w:val="0"/>
          <w:sz w:val="32"/>
          <w:szCs w:val="32"/>
        </w:rPr>
        <w:t>年支出预算总表</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r w:rsidRPr="00946511">
        <w:rPr>
          <w:rFonts w:ascii="Times New Roman" w:eastAsia="仿宋_GB2312" w:hAnsi="Times New Roman" w:cs="Times New Roman"/>
          <w:kern w:val="0"/>
          <w:sz w:val="32"/>
          <w:szCs w:val="32"/>
        </w:rPr>
        <w:t>四、</w:t>
      </w:r>
      <w:r w:rsidRPr="00946511">
        <w:rPr>
          <w:rFonts w:ascii="Times New Roman" w:eastAsia="仿宋_GB2312" w:hAnsi="Times New Roman" w:cs="Times New Roman"/>
          <w:kern w:val="0"/>
          <w:sz w:val="32"/>
          <w:szCs w:val="32"/>
        </w:rPr>
        <w:t>2021</w:t>
      </w:r>
      <w:r w:rsidRPr="00946511">
        <w:rPr>
          <w:rFonts w:ascii="Times New Roman" w:eastAsia="仿宋_GB2312" w:hAnsi="Times New Roman" w:cs="Times New Roman"/>
          <w:kern w:val="0"/>
          <w:sz w:val="32"/>
          <w:szCs w:val="32"/>
        </w:rPr>
        <w:t>年财政拨款收支预算总表</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r w:rsidRPr="00946511">
        <w:rPr>
          <w:rFonts w:ascii="Times New Roman" w:eastAsia="仿宋_GB2312" w:hAnsi="Times New Roman" w:cs="Times New Roman"/>
          <w:kern w:val="0"/>
          <w:sz w:val="32"/>
          <w:szCs w:val="32"/>
        </w:rPr>
        <w:lastRenderedPageBreak/>
        <w:t>五、</w:t>
      </w:r>
      <w:r w:rsidRPr="00946511">
        <w:rPr>
          <w:rFonts w:ascii="Times New Roman" w:eastAsia="仿宋_GB2312" w:hAnsi="Times New Roman" w:cs="Times New Roman"/>
          <w:kern w:val="0"/>
          <w:sz w:val="32"/>
          <w:szCs w:val="32"/>
        </w:rPr>
        <w:t>2021</w:t>
      </w:r>
      <w:r w:rsidRPr="00946511">
        <w:rPr>
          <w:rFonts w:ascii="Times New Roman" w:eastAsia="仿宋_GB2312" w:hAnsi="Times New Roman" w:cs="Times New Roman"/>
          <w:kern w:val="0"/>
          <w:sz w:val="32"/>
          <w:szCs w:val="32"/>
        </w:rPr>
        <w:t>年一般公共预算支出表</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r w:rsidRPr="00946511">
        <w:rPr>
          <w:rFonts w:ascii="Times New Roman" w:eastAsia="仿宋_GB2312" w:hAnsi="Times New Roman" w:cs="Times New Roman"/>
          <w:kern w:val="0"/>
          <w:sz w:val="32"/>
          <w:szCs w:val="32"/>
        </w:rPr>
        <w:t>六、</w:t>
      </w:r>
      <w:r w:rsidRPr="00946511">
        <w:rPr>
          <w:rFonts w:ascii="Times New Roman" w:eastAsia="仿宋_GB2312" w:hAnsi="Times New Roman" w:cs="Times New Roman"/>
          <w:kern w:val="0"/>
          <w:sz w:val="32"/>
          <w:szCs w:val="32"/>
        </w:rPr>
        <w:t>2021</w:t>
      </w:r>
      <w:r w:rsidRPr="00946511">
        <w:rPr>
          <w:rFonts w:ascii="Times New Roman" w:eastAsia="仿宋_GB2312" w:hAnsi="Times New Roman" w:cs="Times New Roman"/>
          <w:kern w:val="0"/>
          <w:sz w:val="32"/>
          <w:szCs w:val="32"/>
        </w:rPr>
        <w:t>年一般公共预算基本支出表</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r w:rsidRPr="00946511">
        <w:rPr>
          <w:rFonts w:ascii="Times New Roman" w:eastAsia="仿宋_GB2312" w:hAnsi="Times New Roman" w:cs="Times New Roman"/>
          <w:kern w:val="0"/>
          <w:sz w:val="32"/>
          <w:szCs w:val="32"/>
        </w:rPr>
        <w:t>七、</w:t>
      </w:r>
      <w:r w:rsidRPr="00946511">
        <w:rPr>
          <w:rFonts w:ascii="Times New Roman" w:eastAsia="仿宋_GB2312" w:hAnsi="Times New Roman" w:cs="Times New Roman"/>
          <w:kern w:val="0"/>
          <w:sz w:val="32"/>
          <w:szCs w:val="32"/>
        </w:rPr>
        <w:t>2021</w:t>
      </w:r>
      <w:r w:rsidRPr="00946511">
        <w:rPr>
          <w:rFonts w:ascii="Times New Roman" w:eastAsia="仿宋_GB2312" w:hAnsi="Times New Roman" w:cs="Times New Roman"/>
          <w:kern w:val="0"/>
          <w:sz w:val="32"/>
          <w:szCs w:val="32"/>
        </w:rPr>
        <w:t>年政府性基金预算支出表</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r w:rsidRPr="00946511">
        <w:rPr>
          <w:rFonts w:ascii="Times New Roman" w:eastAsia="仿宋_GB2312" w:hAnsi="Times New Roman" w:cs="Times New Roman"/>
          <w:kern w:val="0"/>
          <w:sz w:val="32"/>
          <w:szCs w:val="32"/>
        </w:rPr>
        <w:t>八、</w:t>
      </w:r>
      <w:r w:rsidRPr="00946511">
        <w:rPr>
          <w:rFonts w:ascii="Times New Roman" w:eastAsia="仿宋_GB2312" w:hAnsi="Times New Roman" w:cs="Times New Roman"/>
          <w:kern w:val="0"/>
          <w:sz w:val="32"/>
          <w:szCs w:val="32"/>
        </w:rPr>
        <w:t>2021</w:t>
      </w:r>
      <w:r w:rsidRPr="00946511">
        <w:rPr>
          <w:rFonts w:ascii="Times New Roman" w:eastAsia="仿宋_GB2312" w:hAnsi="Times New Roman" w:cs="Times New Roman"/>
          <w:kern w:val="0"/>
          <w:sz w:val="32"/>
          <w:szCs w:val="32"/>
        </w:rPr>
        <w:t>年财政拨款</w:t>
      </w:r>
      <w:r w:rsidRPr="00946511">
        <w:rPr>
          <w:rFonts w:ascii="Times New Roman" w:eastAsia="仿宋_GB2312" w:hAnsi="Times New Roman" w:cs="Times New Roman"/>
          <w:kern w:val="0"/>
          <w:sz w:val="32"/>
          <w:szCs w:val="32"/>
        </w:rPr>
        <w:t>“</w:t>
      </w:r>
      <w:r w:rsidRPr="00946511">
        <w:rPr>
          <w:rFonts w:ascii="Times New Roman" w:eastAsia="仿宋_GB2312" w:hAnsi="Times New Roman" w:cs="Times New Roman"/>
          <w:kern w:val="0"/>
          <w:sz w:val="32"/>
          <w:szCs w:val="32"/>
        </w:rPr>
        <w:t>三公</w:t>
      </w:r>
      <w:r w:rsidRPr="00946511">
        <w:rPr>
          <w:rFonts w:ascii="Times New Roman" w:eastAsia="仿宋_GB2312" w:hAnsi="Times New Roman" w:cs="Times New Roman"/>
          <w:kern w:val="0"/>
          <w:sz w:val="32"/>
          <w:szCs w:val="32"/>
        </w:rPr>
        <w:t>”</w:t>
      </w:r>
      <w:r w:rsidRPr="00946511">
        <w:rPr>
          <w:rFonts w:ascii="Times New Roman" w:eastAsia="仿宋_GB2312" w:hAnsi="Times New Roman" w:cs="Times New Roman"/>
          <w:kern w:val="0"/>
          <w:sz w:val="32"/>
          <w:szCs w:val="32"/>
        </w:rPr>
        <w:t>经费支出表</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r w:rsidRPr="00946511">
        <w:rPr>
          <w:rFonts w:ascii="Times New Roman" w:eastAsia="仿宋_GB2312" w:hAnsi="Times New Roman" w:cs="Times New Roman"/>
          <w:kern w:val="0"/>
          <w:sz w:val="32"/>
          <w:szCs w:val="32"/>
        </w:rPr>
        <w:t>九、</w:t>
      </w:r>
      <w:r w:rsidRPr="00946511">
        <w:rPr>
          <w:rFonts w:ascii="Times New Roman" w:eastAsia="仿宋_GB2312" w:hAnsi="Times New Roman" w:cs="Times New Roman"/>
          <w:kern w:val="0"/>
          <w:sz w:val="32"/>
          <w:szCs w:val="32"/>
        </w:rPr>
        <w:t>2021</w:t>
      </w:r>
      <w:r w:rsidRPr="00946511">
        <w:rPr>
          <w:rFonts w:ascii="Times New Roman" w:eastAsia="仿宋_GB2312" w:hAnsi="Times New Roman" w:cs="Times New Roman"/>
          <w:kern w:val="0"/>
          <w:sz w:val="32"/>
          <w:szCs w:val="32"/>
        </w:rPr>
        <w:t>年财政专项支出预算表</w:t>
      </w:r>
    </w:p>
    <w:p w:rsidR="00A062BA" w:rsidRPr="00946511" w:rsidRDefault="00790E3C">
      <w:pPr>
        <w:widowControl/>
        <w:shd w:val="clear" w:color="auto" w:fill="FFFFFF"/>
        <w:spacing w:line="560" w:lineRule="exact"/>
        <w:ind w:firstLineChars="196" w:firstLine="627"/>
        <w:jc w:val="left"/>
        <w:rPr>
          <w:rFonts w:ascii="Times New Roman" w:eastAsia="仿宋_GB2312" w:hAnsi="Times New Roman" w:cs="Times New Roman"/>
          <w:kern w:val="0"/>
          <w:sz w:val="32"/>
          <w:szCs w:val="32"/>
        </w:rPr>
      </w:pPr>
      <w:r w:rsidRPr="00946511">
        <w:rPr>
          <w:rFonts w:ascii="Times New Roman" w:eastAsia="仿宋_GB2312" w:hAnsi="Times New Roman" w:cs="Times New Roman"/>
          <w:kern w:val="0"/>
          <w:sz w:val="32"/>
          <w:szCs w:val="32"/>
        </w:rPr>
        <w:t>十、</w:t>
      </w:r>
      <w:r w:rsidRPr="00946511">
        <w:rPr>
          <w:rFonts w:ascii="Times New Roman" w:eastAsia="仿宋_GB2312" w:hAnsi="Times New Roman" w:cs="Times New Roman"/>
          <w:kern w:val="0"/>
          <w:sz w:val="32"/>
          <w:szCs w:val="32"/>
        </w:rPr>
        <w:t>2021</w:t>
      </w:r>
      <w:r w:rsidRPr="00946511">
        <w:rPr>
          <w:rFonts w:ascii="Times New Roman" w:eastAsia="仿宋_GB2312" w:hAnsi="Times New Roman" w:cs="Times New Roman"/>
          <w:kern w:val="0"/>
          <w:sz w:val="32"/>
          <w:szCs w:val="32"/>
        </w:rPr>
        <w:t>年专项转移支付分市县表</w:t>
      </w:r>
    </w:p>
    <w:p w:rsidR="00A062BA" w:rsidRPr="00946511" w:rsidRDefault="00A062BA">
      <w:pPr>
        <w:widowControl/>
        <w:spacing w:line="560" w:lineRule="exact"/>
        <w:jc w:val="left"/>
        <w:rPr>
          <w:rFonts w:ascii="Times New Roman" w:eastAsia="仿宋_GB2312" w:hAnsi="Times New Roman" w:cs="Times New Roman"/>
          <w:kern w:val="0"/>
          <w:sz w:val="32"/>
          <w:szCs w:val="32"/>
        </w:rPr>
      </w:pPr>
    </w:p>
    <w:p w:rsidR="00A062BA" w:rsidRPr="00946511" w:rsidRDefault="00A062BA">
      <w:pPr>
        <w:widowControl/>
        <w:shd w:val="clear" w:color="auto" w:fill="FFFFFF"/>
        <w:spacing w:before="240" w:after="240" w:line="560" w:lineRule="exact"/>
        <w:ind w:right="600" w:firstLine="3150"/>
        <w:jc w:val="left"/>
        <w:rPr>
          <w:rFonts w:ascii="Times New Roman" w:eastAsia="仿宋_GB2312" w:hAnsi="Times New Roman" w:cs="Times New Roman"/>
          <w:kern w:val="0"/>
          <w:sz w:val="32"/>
          <w:szCs w:val="32"/>
        </w:rPr>
      </w:pPr>
    </w:p>
    <w:p w:rsidR="00A062BA" w:rsidRPr="000F1CF1" w:rsidRDefault="000F1CF1" w:rsidP="000F1CF1">
      <w:pPr>
        <w:widowControl/>
        <w:shd w:val="clear" w:color="auto" w:fill="FFFFFF"/>
        <w:wordWrap w:val="0"/>
        <w:spacing w:before="240" w:after="240" w:line="560" w:lineRule="exact"/>
        <w:ind w:right="600" w:firstLine="3150"/>
        <w:jc w:val="right"/>
        <w:rPr>
          <w:rFonts w:ascii="Times New Roman" w:eastAsia="仿宋_GB2312" w:hAnsi="Times New Roman" w:cs="Times New Roman"/>
          <w:kern w:val="0"/>
          <w:sz w:val="32"/>
          <w:szCs w:val="32"/>
        </w:rPr>
      </w:pPr>
      <w:r w:rsidRPr="000F1CF1">
        <w:rPr>
          <w:rFonts w:ascii="Times New Roman" w:eastAsia="仿宋_GB2312" w:hAnsi="Times New Roman" w:cs="Times New Roman"/>
          <w:kern w:val="0"/>
          <w:sz w:val="32"/>
          <w:szCs w:val="32"/>
        </w:rPr>
        <w:t>湖北省</w:t>
      </w:r>
      <w:r w:rsidRPr="000F1CF1">
        <w:rPr>
          <w:rFonts w:ascii="Times New Roman" w:eastAsia="仿宋_GB2312" w:hAnsi="Times New Roman" w:cs="Times New Roman" w:hint="eastAsia"/>
          <w:kern w:val="0"/>
          <w:sz w:val="32"/>
          <w:szCs w:val="32"/>
        </w:rPr>
        <w:t>工艺</w:t>
      </w:r>
      <w:r w:rsidRPr="000F1CF1">
        <w:rPr>
          <w:rFonts w:ascii="Times New Roman" w:eastAsia="仿宋_GB2312" w:hAnsi="Times New Roman" w:cs="Times New Roman"/>
          <w:kern w:val="0"/>
          <w:sz w:val="32"/>
          <w:szCs w:val="32"/>
        </w:rPr>
        <w:t>美术</w:t>
      </w:r>
      <w:r w:rsidRPr="000F1CF1">
        <w:rPr>
          <w:rFonts w:ascii="Times New Roman" w:eastAsia="仿宋_GB2312" w:hAnsi="Times New Roman" w:cs="Times New Roman" w:hint="eastAsia"/>
          <w:kern w:val="0"/>
          <w:sz w:val="32"/>
          <w:szCs w:val="32"/>
        </w:rPr>
        <w:t>研究所</w:t>
      </w:r>
      <w:r w:rsidRPr="000F1CF1">
        <w:rPr>
          <w:rFonts w:ascii="Times New Roman" w:eastAsia="仿宋_GB2312" w:hAnsi="Times New Roman" w:cs="Times New Roman"/>
          <w:kern w:val="0"/>
          <w:sz w:val="32"/>
          <w:szCs w:val="32"/>
        </w:rPr>
        <w:t xml:space="preserve">　</w:t>
      </w:r>
    </w:p>
    <w:p w:rsidR="00A062BA" w:rsidRPr="000F1CF1" w:rsidRDefault="00790E3C">
      <w:pPr>
        <w:widowControl/>
        <w:shd w:val="clear" w:color="auto" w:fill="FFFFFF"/>
        <w:spacing w:before="240" w:line="560" w:lineRule="exact"/>
        <w:ind w:right="920" w:firstLine="3450"/>
        <w:jc w:val="right"/>
        <w:rPr>
          <w:rFonts w:ascii="Times New Roman" w:eastAsia="仿宋_GB2312" w:hAnsi="Times New Roman" w:cs="Times New Roman"/>
          <w:kern w:val="0"/>
          <w:sz w:val="32"/>
          <w:szCs w:val="32"/>
        </w:rPr>
      </w:pPr>
      <w:r w:rsidRPr="000F1CF1">
        <w:rPr>
          <w:rFonts w:ascii="Times New Roman" w:eastAsia="仿宋_GB2312" w:hAnsi="Times New Roman" w:cs="Times New Roman"/>
          <w:kern w:val="0"/>
          <w:sz w:val="32"/>
          <w:szCs w:val="32"/>
        </w:rPr>
        <w:t>2021</w:t>
      </w:r>
      <w:r w:rsidRPr="000F1CF1">
        <w:rPr>
          <w:rFonts w:ascii="Times New Roman" w:eastAsia="仿宋_GB2312" w:hAnsi="Times New Roman" w:cs="Times New Roman"/>
          <w:kern w:val="0"/>
          <w:sz w:val="32"/>
          <w:szCs w:val="32"/>
        </w:rPr>
        <w:t>年</w:t>
      </w:r>
      <w:r w:rsidR="000F1CF1" w:rsidRPr="000F1CF1">
        <w:rPr>
          <w:rFonts w:ascii="Times New Roman" w:eastAsia="仿宋_GB2312" w:hAnsi="Times New Roman" w:cs="Times New Roman"/>
          <w:kern w:val="0"/>
          <w:sz w:val="32"/>
          <w:szCs w:val="32"/>
        </w:rPr>
        <w:t>3</w:t>
      </w:r>
      <w:r w:rsidRPr="000F1CF1">
        <w:rPr>
          <w:rFonts w:ascii="Times New Roman" w:eastAsia="仿宋_GB2312" w:hAnsi="Times New Roman" w:cs="Times New Roman"/>
          <w:kern w:val="0"/>
          <w:sz w:val="32"/>
          <w:szCs w:val="32"/>
        </w:rPr>
        <w:t>月</w:t>
      </w:r>
      <w:r w:rsidR="00846325">
        <w:rPr>
          <w:rFonts w:ascii="Times New Roman" w:eastAsia="仿宋_GB2312" w:hAnsi="Times New Roman" w:cs="Times New Roman" w:hint="eastAsia"/>
          <w:kern w:val="0"/>
          <w:sz w:val="32"/>
          <w:szCs w:val="32"/>
        </w:rPr>
        <w:t>10</w:t>
      </w:r>
      <w:r w:rsidRPr="000F1CF1">
        <w:rPr>
          <w:rFonts w:ascii="Times New Roman" w:eastAsia="仿宋_GB2312" w:hAnsi="Times New Roman" w:cs="Times New Roman"/>
          <w:kern w:val="0"/>
          <w:sz w:val="32"/>
          <w:szCs w:val="32"/>
        </w:rPr>
        <w:t>日</w:t>
      </w:r>
    </w:p>
    <w:p w:rsidR="00A062BA" w:rsidRPr="000F1CF1" w:rsidRDefault="00790E3C">
      <w:pPr>
        <w:widowControl/>
        <w:spacing w:line="560" w:lineRule="exact"/>
        <w:jc w:val="left"/>
        <w:rPr>
          <w:rFonts w:ascii="Times New Roman" w:eastAsia="仿宋_GB2312" w:hAnsi="Times New Roman" w:cs="Times New Roman"/>
          <w:kern w:val="0"/>
          <w:sz w:val="32"/>
          <w:szCs w:val="32"/>
        </w:rPr>
      </w:pPr>
      <w:r w:rsidRPr="000F1CF1">
        <w:rPr>
          <w:rFonts w:ascii="Times New Roman" w:eastAsia="仿宋_GB2312" w:hAnsi="Times New Roman" w:cs="Times New Roman"/>
          <w:kern w:val="0"/>
          <w:sz w:val="32"/>
          <w:szCs w:val="32"/>
        </w:rPr>
        <w:t> </w:t>
      </w:r>
    </w:p>
    <w:p w:rsidR="00A062BA" w:rsidRPr="00946511" w:rsidRDefault="00A062BA">
      <w:pPr>
        <w:spacing w:line="560" w:lineRule="exact"/>
        <w:rPr>
          <w:rFonts w:ascii="Times New Roman" w:eastAsia="仿宋" w:hAnsi="Times New Roman" w:cs="Times New Roman"/>
          <w:color w:val="0070C0"/>
          <w:sz w:val="32"/>
          <w:szCs w:val="32"/>
        </w:rPr>
      </w:pPr>
    </w:p>
    <w:sectPr w:rsidR="00A062BA" w:rsidRPr="00946511" w:rsidSect="007A0188">
      <w:footerReference w:type="even" r:id="rId8"/>
      <w:footerReference w:type="default" r:id="rId9"/>
      <w:pgSz w:w="11907" w:h="16839"/>
      <w:pgMar w:top="1440" w:right="1080" w:bottom="1440" w:left="108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485" w:rsidRDefault="008A7485">
      <w:r>
        <w:separator/>
      </w:r>
    </w:p>
  </w:endnote>
  <w:endnote w:type="continuationSeparator" w:id="0">
    <w:p w:rsidR="008A7485" w:rsidRDefault="008A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226217"/>
    </w:sdtPr>
    <w:sdtEndPr>
      <w:rPr>
        <w:rFonts w:asciiTheme="minorEastAsia" w:hAnsiTheme="minorEastAsia"/>
        <w:sz w:val="28"/>
        <w:szCs w:val="28"/>
      </w:rPr>
    </w:sdtEndPr>
    <w:sdtContent>
      <w:p w:rsidR="00A062BA" w:rsidRDefault="00790E3C">
        <w:pPr>
          <w:pStyle w:val="a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8D77A3" w:rsidRPr="008D77A3">
          <w:rPr>
            <w:rFonts w:asciiTheme="minorEastAsia" w:hAnsiTheme="minorEastAsia"/>
            <w:noProof/>
            <w:sz w:val="28"/>
            <w:szCs w:val="28"/>
            <w:lang w:val="zh-CN"/>
          </w:rPr>
          <w:t>-</w:t>
        </w:r>
        <w:r w:rsidR="008D77A3">
          <w:rPr>
            <w:rFonts w:asciiTheme="minorEastAsia" w:hAnsiTheme="minorEastAsia"/>
            <w:noProof/>
            <w:sz w:val="28"/>
            <w:szCs w:val="28"/>
          </w:rPr>
          <w:t xml:space="preserve"> 10 -</w:t>
        </w:r>
        <w:r>
          <w:rPr>
            <w:rFonts w:asciiTheme="minorEastAsia" w:hAnsiTheme="minorEastAsia"/>
            <w:sz w:val="28"/>
            <w:szCs w:val="28"/>
          </w:rPr>
          <w:fldChar w:fldCharType="end"/>
        </w:r>
      </w:p>
    </w:sdtContent>
  </w:sdt>
  <w:p w:rsidR="00A062BA" w:rsidRDefault="00A062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429286"/>
    </w:sdtPr>
    <w:sdtEndPr>
      <w:rPr>
        <w:rFonts w:asciiTheme="minorEastAsia" w:hAnsiTheme="minorEastAsia"/>
        <w:sz w:val="28"/>
        <w:szCs w:val="28"/>
      </w:rPr>
    </w:sdtEndPr>
    <w:sdtContent>
      <w:p w:rsidR="00A062BA" w:rsidRDefault="00790E3C">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8D77A3" w:rsidRPr="008D77A3">
          <w:rPr>
            <w:rFonts w:asciiTheme="minorEastAsia" w:hAnsiTheme="minorEastAsia"/>
            <w:noProof/>
            <w:sz w:val="28"/>
            <w:szCs w:val="28"/>
            <w:lang w:val="zh-CN"/>
          </w:rPr>
          <w:t>-</w:t>
        </w:r>
        <w:r w:rsidR="008D77A3">
          <w:rPr>
            <w:rFonts w:asciiTheme="minorEastAsia" w:hAnsiTheme="minorEastAsia"/>
            <w:noProof/>
            <w:sz w:val="28"/>
            <w:szCs w:val="28"/>
          </w:rPr>
          <w:t xml:space="preserve"> 9 -</w:t>
        </w:r>
        <w:r>
          <w:rPr>
            <w:rFonts w:asciiTheme="minorEastAsia" w:hAnsiTheme="minorEastAsia"/>
            <w:sz w:val="28"/>
            <w:szCs w:val="28"/>
          </w:rPr>
          <w:fldChar w:fldCharType="end"/>
        </w:r>
      </w:p>
    </w:sdtContent>
  </w:sdt>
  <w:p w:rsidR="00A062BA" w:rsidRDefault="00A062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485" w:rsidRDefault="008A7485">
      <w:r>
        <w:separator/>
      </w:r>
    </w:p>
  </w:footnote>
  <w:footnote w:type="continuationSeparator" w:id="0">
    <w:p w:rsidR="008A7485" w:rsidRDefault="008A7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C3"/>
    <w:rsid w:val="000005F8"/>
    <w:rsid w:val="00015A9C"/>
    <w:rsid w:val="000256D6"/>
    <w:rsid w:val="000303E3"/>
    <w:rsid w:val="00045524"/>
    <w:rsid w:val="00053A9E"/>
    <w:rsid w:val="00066A09"/>
    <w:rsid w:val="00074871"/>
    <w:rsid w:val="00085740"/>
    <w:rsid w:val="000908BC"/>
    <w:rsid w:val="000A06D9"/>
    <w:rsid w:val="000B118D"/>
    <w:rsid w:val="000B186D"/>
    <w:rsid w:val="000B2AC3"/>
    <w:rsid w:val="000B75BF"/>
    <w:rsid w:val="000C0A9A"/>
    <w:rsid w:val="000C655D"/>
    <w:rsid w:val="000C7A39"/>
    <w:rsid w:val="000D2C8B"/>
    <w:rsid w:val="000E3E1A"/>
    <w:rsid w:val="000E6574"/>
    <w:rsid w:val="000E79E2"/>
    <w:rsid w:val="000F1CF1"/>
    <w:rsid w:val="000F44A3"/>
    <w:rsid w:val="001129F7"/>
    <w:rsid w:val="00142EA4"/>
    <w:rsid w:val="0014461E"/>
    <w:rsid w:val="001476A8"/>
    <w:rsid w:val="00150D84"/>
    <w:rsid w:val="001706E7"/>
    <w:rsid w:val="00195524"/>
    <w:rsid w:val="001A485C"/>
    <w:rsid w:val="001A59DE"/>
    <w:rsid w:val="001A7DCD"/>
    <w:rsid w:val="001B1E0E"/>
    <w:rsid w:val="001B7BD7"/>
    <w:rsid w:val="001D09F0"/>
    <w:rsid w:val="001D4C81"/>
    <w:rsid w:val="001D70BB"/>
    <w:rsid w:val="001E7E94"/>
    <w:rsid w:val="001F26C3"/>
    <w:rsid w:val="001F780B"/>
    <w:rsid w:val="00210A15"/>
    <w:rsid w:val="0021637E"/>
    <w:rsid w:val="00227C76"/>
    <w:rsid w:val="00227E03"/>
    <w:rsid w:val="00255685"/>
    <w:rsid w:val="00256A8D"/>
    <w:rsid w:val="00275ACE"/>
    <w:rsid w:val="00275EAD"/>
    <w:rsid w:val="00287D42"/>
    <w:rsid w:val="002A7D70"/>
    <w:rsid w:val="002B0F0E"/>
    <w:rsid w:val="002B209D"/>
    <w:rsid w:val="002B6BFF"/>
    <w:rsid w:val="002C1125"/>
    <w:rsid w:val="002C4020"/>
    <w:rsid w:val="002C4528"/>
    <w:rsid w:val="002C58BC"/>
    <w:rsid w:val="002D4041"/>
    <w:rsid w:val="002E064F"/>
    <w:rsid w:val="002E7F07"/>
    <w:rsid w:val="002F2B0F"/>
    <w:rsid w:val="002F3A43"/>
    <w:rsid w:val="002F406E"/>
    <w:rsid w:val="00307F67"/>
    <w:rsid w:val="00310C0A"/>
    <w:rsid w:val="00316A36"/>
    <w:rsid w:val="00321C3A"/>
    <w:rsid w:val="00332083"/>
    <w:rsid w:val="003439F2"/>
    <w:rsid w:val="0034469A"/>
    <w:rsid w:val="0034490D"/>
    <w:rsid w:val="0034605B"/>
    <w:rsid w:val="003569F8"/>
    <w:rsid w:val="003613AE"/>
    <w:rsid w:val="00366A61"/>
    <w:rsid w:val="003701BE"/>
    <w:rsid w:val="00374554"/>
    <w:rsid w:val="00375703"/>
    <w:rsid w:val="00382F48"/>
    <w:rsid w:val="0038314D"/>
    <w:rsid w:val="00387E27"/>
    <w:rsid w:val="00391F98"/>
    <w:rsid w:val="00397F35"/>
    <w:rsid w:val="003C1661"/>
    <w:rsid w:val="003C7557"/>
    <w:rsid w:val="003D07CB"/>
    <w:rsid w:val="003D3235"/>
    <w:rsid w:val="003D36AB"/>
    <w:rsid w:val="003F1A0A"/>
    <w:rsid w:val="0041258B"/>
    <w:rsid w:val="00413DE3"/>
    <w:rsid w:val="00414B64"/>
    <w:rsid w:val="00415A6E"/>
    <w:rsid w:val="004160A6"/>
    <w:rsid w:val="004215A5"/>
    <w:rsid w:val="00421B96"/>
    <w:rsid w:val="00422280"/>
    <w:rsid w:val="00425233"/>
    <w:rsid w:val="00430A70"/>
    <w:rsid w:val="00435E67"/>
    <w:rsid w:val="00447A69"/>
    <w:rsid w:val="00453CC8"/>
    <w:rsid w:val="0047085F"/>
    <w:rsid w:val="00476189"/>
    <w:rsid w:val="004809E7"/>
    <w:rsid w:val="0049217A"/>
    <w:rsid w:val="004A16EE"/>
    <w:rsid w:val="004B5231"/>
    <w:rsid w:val="004C545D"/>
    <w:rsid w:val="004C64D2"/>
    <w:rsid w:val="004D7B40"/>
    <w:rsid w:val="004E20A6"/>
    <w:rsid w:val="004F29F8"/>
    <w:rsid w:val="00502447"/>
    <w:rsid w:val="0050556B"/>
    <w:rsid w:val="00512255"/>
    <w:rsid w:val="0051401F"/>
    <w:rsid w:val="00520DA5"/>
    <w:rsid w:val="005219E1"/>
    <w:rsid w:val="00536C33"/>
    <w:rsid w:val="005370AC"/>
    <w:rsid w:val="00546AF3"/>
    <w:rsid w:val="00550684"/>
    <w:rsid w:val="00585427"/>
    <w:rsid w:val="00585D01"/>
    <w:rsid w:val="00586141"/>
    <w:rsid w:val="005A2F89"/>
    <w:rsid w:val="005A61C1"/>
    <w:rsid w:val="005B0452"/>
    <w:rsid w:val="005B755F"/>
    <w:rsid w:val="005C4A9A"/>
    <w:rsid w:val="005D190D"/>
    <w:rsid w:val="005E29E1"/>
    <w:rsid w:val="005E37D4"/>
    <w:rsid w:val="005E54E6"/>
    <w:rsid w:val="0060252E"/>
    <w:rsid w:val="00603A0D"/>
    <w:rsid w:val="00616ACF"/>
    <w:rsid w:val="006206F9"/>
    <w:rsid w:val="006224AF"/>
    <w:rsid w:val="00623A2B"/>
    <w:rsid w:val="0062460D"/>
    <w:rsid w:val="006312A1"/>
    <w:rsid w:val="00634420"/>
    <w:rsid w:val="006473A4"/>
    <w:rsid w:val="006526BA"/>
    <w:rsid w:val="00656293"/>
    <w:rsid w:val="00661169"/>
    <w:rsid w:val="006626D0"/>
    <w:rsid w:val="0066725E"/>
    <w:rsid w:val="006702AF"/>
    <w:rsid w:val="00671718"/>
    <w:rsid w:val="006770F3"/>
    <w:rsid w:val="0068023E"/>
    <w:rsid w:val="00684B9E"/>
    <w:rsid w:val="006901E5"/>
    <w:rsid w:val="00696B8E"/>
    <w:rsid w:val="006A38EA"/>
    <w:rsid w:val="006A5E5D"/>
    <w:rsid w:val="006D0163"/>
    <w:rsid w:val="006D3CAA"/>
    <w:rsid w:val="006D6E07"/>
    <w:rsid w:val="006E4031"/>
    <w:rsid w:val="006E76BF"/>
    <w:rsid w:val="006F5479"/>
    <w:rsid w:val="006F54B5"/>
    <w:rsid w:val="007001B1"/>
    <w:rsid w:val="007241EE"/>
    <w:rsid w:val="00724896"/>
    <w:rsid w:val="00725858"/>
    <w:rsid w:val="007355AF"/>
    <w:rsid w:val="00737C8A"/>
    <w:rsid w:val="00786938"/>
    <w:rsid w:val="00790E3C"/>
    <w:rsid w:val="007A0188"/>
    <w:rsid w:val="007A01C6"/>
    <w:rsid w:val="007A028A"/>
    <w:rsid w:val="007A7430"/>
    <w:rsid w:val="007C1CB3"/>
    <w:rsid w:val="007D7E7D"/>
    <w:rsid w:val="007E0F94"/>
    <w:rsid w:val="007E3C6F"/>
    <w:rsid w:val="007E7AE8"/>
    <w:rsid w:val="007F6CEB"/>
    <w:rsid w:val="0080700D"/>
    <w:rsid w:val="00807668"/>
    <w:rsid w:val="00812EBF"/>
    <w:rsid w:val="008139BA"/>
    <w:rsid w:val="00815D05"/>
    <w:rsid w:val="00820A40"/>
    <w:rsid w:val="0082736A"/>
    <w:rsid w:val="00837AB5"/>
    <w:rsid w:val="00846325"/>
    <w:rsid w:val="00857E05"/>
    <w:rsid w:val="00861CB6"/>
    <w:rsid w:val="008622D4"/>
    <w:rsid w:val="0087351E"/>
    <w:rsid w:val="00876B2B"/>
    <w:rsid w:val="008A3884"/>
    <w:rsid w:val="008A7448"/>
    <w:rsid w:val="008A7485"/>
    <w:rsid w:val="008A7B56"/>
    <w:rsid w:val="008B2340"/>
    <w:rsid w:val="008B3AC3"/>
    <w:rsid w:val="008B4081"/>
    <w:rsid w:val="008B6B8E"/>
    <w:rsid w:val="008B72CD"/>
    <w:rsid w:val="008C5112"/>
    <w:rsid w:val="008C76C0"/>
    <w:rsid w:val="008D5D7C"/>
    <w:rsid w:val="008D77A3"/>
    <w:rsid w:val="008E628A"/>
    <w:rsid w:val="008E6E9D"/>
    <w:rsid w:val="008F1E19"/>
    <w:rsid w:val="008F4B09"/>
    <w:rsid w:val="008F5303"/>
    <w:rsid w:val="00927F2D"/>
    <w:rsid w:val="00946511"/>
    <w:rsid w:val="0095549E"/>
    <w:rsid w:val="00967679"/>
    <w:rsid w:val="00974F2E"/>
    <w:rsid w:val="00977205"/>
    <w:rsid w:val="0098047E"/>
    <w:rsid w:val="00996578"/>
    <w:rsid w:val="009A1FA8"/>
    <w:rsid w:val="009B7663"/>
    <w:rsid w:val="009D0416"/>
    <w:rsid w:val="009E3292"/>
    <w:rsid w:val="00A062BA"/>
    <w:rsid w:val="00A116A9"/>
    <w:rsid w:val="00A1566E"/>
    <w:rsid w:val="00A17C4E"/>
    <w:rsid w:val="00A25E0A"/>
    <w:rsid w:val="00A3317C"/>
    <w:rsid w:val="00A62354"/>
    <w:rsid w:val="00A62CCB"/>
    <w:rsid w:val="00A648DB"/>
    <w:rsid w:val="00A64BF3"/>
    <w:rsid w:val="00A66F8B"/>
    <w:rsid w:val="00A732D3"/>
    <w:rsid w:val="00A85E13"/>
    <w:rsid w:val="00AA22B2"/>
    <w:rsid w:val="00AB3FDD"/>
    <w:rsid w:val="00AB4053"/>
    <w:rsid w:val="00AB534E"/>
    <w:rsid w:val="00AC34F6"/>
    <w:rsid w:val="00AC4B4E"/>
    <w:rsid w:val="00AC6387"/>
    <w:rsid w:val="00AD285A"/>
    <w:rsid w:val="00AD2DD1"/>
    <w:rsid w:val="00AD6397"/>
    <w:rsid w:val="00AE5316"/>
    <w:rsid w:val="00AE7EAA"/>
    <w:rsid w:val="00B0732B"/>
    <w:rsid w:val="00B10099"/>
    <w:rsid w:val="00B10CC6"/>
    <w:rsid w:val="00B16901"/>
    <w:rsid w:val="00B33FCB"/>
    <w:rsid w:val="00B46FBC"/>
    <w:rsid w:val="00B575FA"/>
    <w:rsid w:val="00B66014"/>
    <w:rsid w:val="00B70803"/>
    <w:rsid w:val="00B744EE"/>
    <w:rsid w:val="00B84F45"/>
    <w:rsid w:val="00B951B7"/>
    <w:rsid w:val="00B9534D"/>
    <w:rsid w:val="00BC2002"/>
    <w:rsid w:val="00BC4D0A"/>
    <w:rsid w:val="00BC4D52"/>
    <w:rsid w:val="00BC7597"/>
    <w:rsid w:val="00BE66A0"/>
    <w:rsid w:val="00C11C15"/>
    <w:rsid w:val="00C148A9"/>
    <w:rsid w:val="00C302BB"/>
    <w:rsid w:val="00C30667"/>
    <w:rsid w:val="00C401CC"/>
    <w:rsid w:val="00C43603"/>
    <w:rsid w:val="00C461C3"/>
    <w:rsid w:val="00C56101"/>
    <w:rsid w:val="00C5676F"/>
    <w:rsid w:val="00C83676"/>
    <w:rsid w:val="00C931EB"/>
    <w:rsid w:val="00CA34FA"/>
    <w:rsid w:val="00CA5F09"/>
    <w:rsid w:val="00CA6074"/>
    <w:rsid w:val="00CC30CF"/>
    <w:rsid w:val="00CD3EFD"/>
    <w:rsid w:val="00CE282D"/>
    <w:rsid w:val="00CE6A4D"/>
    <w:rsid w:val="00CF119F"/>
    <w:rsid w:val="00CF7158"/>
    <w:rsid w:val="00D2639D"/>
    <w:rsid w:val="00D32559"/>
    <w:rsid w:val="00D41A21"/>
    <w:rsid w:val="00D57947"/>
    <w:rsid w:val="00D60405"/>
    <w:rsid w:val="00D726D4"/>
    <w:rsid w:val="00D75C65"/>
    <w:rsid w:val="00D75D63"/>
    <w:rsid w:val="00D81153"/>
    <w:rsid w:val="00D97939"/>
    <w:rsid w:val="00DD4FF1"/>
    <w:rsid w:val="00DF059F"/>
    <w:rsid w:val="00E002E6"/>
    <w:rsid w:val="00E02C39"/>
    <w:rsid w:val="00E174E5"/>
    <w:rsid w:val="00E36412"/>
    <w:rsid w:val="00E37380"/>
    <w:rsid w:val="00E45AD4"/>
    <w:rsid w:val="00E545A0"/>
    <w:rsid w:val="00E70DFB"/>
    <w:rsid w:val="00E731F8"/>
    <w:rsid w:val="00E77A47"/>
    <w:rsid w:val="00E816A8"/>
    <w:rsid w:val="00E82DA0"/>
    <w:rsid w:val="00EA2192"/>
    <w:rsid w:val="00EA595D"/>
    <w:rsid w:val="00EC55EF"/>
    <w:rsid w:val="00F05F91"/>
    <w:rsid w:val="00F13BD1"/>
    <w:rsid w:val="00F25D00"/>
    <w:rsid w:val="00F437AF"/>
    <w:rsid w:val="00F50F94"/>
    <w:rsid w:val="00F52DAB"/>
    <w:rsid w:val="00F74302"/>
    <w:rsid w:val="00F86470"/>
    <w:rsid w:val="00FA4CB4"/>
    <w:rsid w:val="00FA5745"/>
    <w:rsid w:val="00FA6324"/>
    <w:rsid w:val="00FB3DA2"/>
    <w:rsid w:val="00FB4CBE"/>
    <w:rsid w:val="00FB60E8"/>
    <w:rsid w:val="00FD54E2"/>
    <w:rsid w:val="00FE06B8"/>
    <w:rsid w:val="00FE086D"/>
    <w:rsid w:val="00FE1E8A"/>
    <w:rsid w:val="00FF4535"/>
    <w:rsid w:val="00FF63A0"/>
    <w:rsid w:val="0CC35462"/>
    <w:rsid w:val="19744AEE"/>
    <w:rsid w:val="221C1970"/>
    <w:rsid w:val="25A25C86"/>
    <w:rsid w:val="25D4424D"/>
    <w:rsid w:val="2AD452B5"/>
    <w:rsid w:val="300D6E48"/>
    <w:rsid w:val="30327A24"/>
    <w:rsid w:val="32797845"/>
    <w:rsid w:val="332E1360"/>
    <w:rsid w:val="39147799"/>
    <w:rsid w:val="435A1E18"/>
    <w:rsid w:val="45977F3F"/>
    <w:rsid w:val="4FC74A05"/>
    <w:rsid w:val="55A86804"/>
    <w:rsid w:val="57B34B6B"/>
    <w:rsid w:val="65743F85"/>
    <w:rsid w:val="73960D2E"/>
    <w:rsid w:val="7CC94265"/>
    <w:rsid w:val="7F5B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C4F49"/>
  <w15:docId w15:val="{9CC7B730-1F10-42A8-AF09-2F56D01E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69A"/>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99"/>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4468E-F696-4343-B294-8BA505CE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11</Pages>
  <Words>693</Words>
  <Characters>3951</Characters>
  <Application>Microsoft Office Word</Application>
  <DocSecurity>0</DocSecurity>
  <Lines>32</Lines>
  <Paragraphs>9</Paragraphs>
  <ScaleCrop>false</ScaleCrop>
  <Company>微软中国</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李劲松</dc:creator>
  <cp:lastModifiedBy>user</cp:lastModifiedBy>
  <cp:revision>235</cp:revision>
  <cp:lastPrinted>2021-03-03T01:35:00Z</cp:lastPrinted>
  <dcterms:created xsi:type="dcterms:W3CDTF">2021-02-20T02:34:00Z</dcterms:created>
  <dcterms:modified xsi:type="dcterms:W3CDTF">2021-03-12T04:14:00Z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