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F4" w:rsidRDefault="00ED5EF4" w:rsidP="00ED5EF4">
      <w:pPr>
        <w:spacing w:line="600" w:lineRule="exact"/>
        <w:rPr>
          <w:rFonts w:eastAsia="方正小标宋简体"/>
          <w:b/>
          <w:spacing w:val="-10"/>
          <w:sz w:val="44"/>
          <w:szCs w:val="44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ED5EF4" w:rsidRDefault="00ED5EF4" w:rsidP="00ED5EF4">
      <w:pPr>
        <w:spacing w:line="600" w:lineRule="exact"/>
        <w:jc w:val="center"/>
        <w:rPr>
          <w:rFonts w:ascii="方正小标宋简体" w:eastAsia="方正小标宋简体" w:hAnsi="黑体"/>
          <w:bCs/>
          <w:spacing w:val="-1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pacing w:val="-10"/>
          <w:sz w:val="44"/>
          <w:szCs w:val="44"/>
        </w:rPr>
        <w:t>2023年企业“科技副总”需求</w:t>
      </w:r>
    </w:p>
    <w:p w:rsidR="00ED5EF4" w:rsidRDefault="00ED5EF4" w:rsidP="00ED5EF4">
      <w:pPr>
        <w:spacing w:line="600" w:lineRule="exact"/>
        <w:jc w:val="center"/>
        <w:rPr>
          <w:rFonts w:ascii="方正小标宋简体" w:eastAsia="方正小标宋简体" w:hAnsi="黑体"/>
          <w:bCs/>
          <w:spacing w:val="-1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pacing w:val="-10"/>
          <w:sz w:val="44"/>
          <w:szCs w:val="44"/>
        </w:rPr>
        <w:t>与技术创新难题信息表</w:t>
      </w:r>
    </w:p>
    <w:p w:rsidR="00ED5EF4" w:rsidRDefault="00ED5EF4" w:rsidP="00ED5EF4">
      <w:pPr>
        <w:spacing w:line="600" w:lineRule="exact"/>
        <w:jc w:val="center"/>
        <w:rPr>
          <w:rFonts w:ascii="楷体_GB2312" w:eastAsia="楷体_GB2312" w:hAnsi="楷体_GB2312" w:cs="楷体_GB2312"/>
          <w:bCs/>
          <w:spacing w:val="-10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（企业填写）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706"/>
        <w:gridCol w:w="295"/>
        <w:gridCol w:w="207"/>
        <w:gridCol w:w="681"/>
        <w:gridCol w:w="74"/>
        <w:gridCol w:w="70"/>
        <w:gridCol w:w="230"/>
        <w:gridCol w:w="526"/>
        <w:gridCol w:w="835"/>
        <w:gridCol w:w="66"/>
        <w:gridCol w:w="1021"/>
        <w:gridCol w:w="462"/>
        <w:gridCol w:w="404"/>
        <w:gridCol w:w="318"/>
        <w:gridCol w:w="756"/>
        <w:gridCol w:w="71"/>
        <w:gridCol w:w="184"/>
        <w:gridCol w:w="1370"/>
      </w:tblGrid>
      <w:tr w:rsidR="00ED5EF4" w:rsidTr="00ED5EF4">
        <w:trPr>
          <w:trHeight w:val="459"/>
        </w:trPr>
        <w:tc>
          <w:tcPr>
            <w:tcW w:w="98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一、企业基本信息</w:t>
            </w:r>
          </w:p>
        </w:tc>
      </w:tr>
      <w:tr w:rsidR="00ED5EF4" w:rsidTr="00ED5EF4">
        <w:trPr>
          <w:trHeight w:val="69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企业名称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企业从业人数（名）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上年营业收入（万元）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116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资质/荣誉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（可多选）</w:t>
            </w:r>
          </w:p>
        </w:tc>
        <w:tc>
          <w:tcPr>
            <w:tcW w:w="8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□国家“专精特新”小巨人  □省级“专精特新”中小企业  □省级“专精特新”培育入库企业   □现代种业优势特色企业   □其他：               </w:t>
            </w:r>
          </w:p>
        </w:tc>
      </w:tr>
      <w:tr w:rsidR="00ED5EF4" w:rsidTr="00ED5EF4">
        <w:trPr>
          <w:trHeight w:val="100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行业领域</w:t>
            </w:r>
          </w:p>
        </w:tc>
        <w:tc>
          <w:tcPr>
            <w:tcW w:w="8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□光电子信息  □新能源与智能网联汽车  □生命健康  □高端装备</w:t>
            </w:r>
          </w:p>
          <w:p w:rsidR="00ED5EF4" w:rsidRDefault="00ED5EF4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□北斗    □量子   □软件和信息安全   □人工智能与类脑科学   □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算力与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 xml:space="preserve">大数据   □节能环保   □新材料   □纺织服装  □元宇宙  □现代种业                                          </w:t>
            </w:r>
          </w:p>
        </w:tc>
      </w:tr>
      <w:tr w:rsidR="00ED5EF4" w:rsidTr="00ED5EF4">
        <w:trPr>
          <w:trHeight w:val="59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法人代表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52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地 址</w:t>
            </w:r>
          </w:p>
        </w:tc>
        <w:tc>
          <w:tcPr>
            <w:tcW w:w="8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459"/>
        </w:trPr>
        <w:tc>
          <w:tcPr>
            <w:tcW w:w="98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二、企业创新情况</w:t>
            </w:r>
          </w:p>
        </w:tc>
      </w:tr>
      <w:tr w:rsidR="00ED5EF4" w:rsidTr="00ED5EF4">
        <w:trPr>
          <w:trHeight w:val="1173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ind w:left="720" w:hangingChars="300" w:hanging="7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是否建有研发机构</w:t>
            </w:r>
          </w:p>
        </w:tc>
        <w:tc>
          <w:tcPr>
            <w:tcW w:w="7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□有    研发机构1 名称：                                 </w:t>
            </w:r>
          </w:p>
          <w:p w:rsidR="00ED5EF4" w:rsidRDefault="00ED5EF4">
            <w:pPr>
              <w:spacing w:line="240" w:lineRule="exact"/>
              <w:ind w:firstLineChars="400" w:firstLine="96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研发机构2 名称：                                 </w:t>
            </w:r>
          </w:p>
          <w:p w:rsidR="00ED5EF4" w:rsidRDefault="00ED5EF4">
            <w:pPr>
              <w:spacing w:line="240" w:lineRule="exact"/>
              <w:ind w:firstLineChars="400" w:firstLine="96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研发机构3 名称：                                 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□无</w:t>
            </w:r>
          </w:p>
        </w:tc>
      </w:tr>
      <w:tr w:rsidR="00ED5EF4" w:rsidTr="00ED5EF4">
        <w:trPr>
          <w:trHeight w:val="568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ind w:left="720" w:hangingChars="300" w:hanging="7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研发机构建设形式</w:t>
            </w:r>
          </w:p>
        </w:tc>
        <w:tc>
          <w:tcPr>
            <w:tcW w:w="7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□企业自建                 □与其他单位共建</w:t>
            </w:r>
          </w:p>
        </w:tc>
      </w:tr>
      <w:tr w:rsidR="00ED5EF4" w:rsidTr="00ED5EF4">
        <w:trPr>
          <w:trHeight w:hRule="exact" w:val="1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ind w:left="720" w:hangingChars="300" w:hanging="7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（三）研发机构</w:t>
            </w:r>
          </w:p>
          <w:p w:rsidR="00ED5EF4" w:rsidRDefault="00ED5EF4">
            <w:pPr>
              <w:spacing w:line="240" w:lineRule="exact"/>
              <w:ind w:leftChars="300" w:left="63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类型</w:t>
            </w:r>
          </w:p>
        </w:tc>
        <w:tc>
          <w:tcPr>
            <w:tcW w:w="7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□制造业创新中心（□国家级  □省级  □市级）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□产业创新中心（□国家级  □省级  □市级）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□技术创新中心（□国家级  □省级  □市级）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□工程（技术）研究中心（□国家级  □省级  □市级）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□工程研究中心（□国家级  □省级  □市级）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□实验室（□国家级  □省级  □市级）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□企业技术中心（□国家级  □省级  □市级）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□院士工作站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□产业技术研究院（□省级  □市级）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□协同创新中心（□省级  □市级）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□其他：                                                </w:t>
            </w:r>
          </w:p>
        </w:tc>
      </w:tr>
      <w:tr w:rsidR="00ED5EF4" w:rsidTr="00ED5EF4">
        <w:trPr>
          <w:trHeight w:val="293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研发场地</w:t>
            </w:r>
          </w:p>
        </w:tc>
        <w:tc>
          <w:tcPr>
            <w:tcW w:w="7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□有              平方米； □无</w:t>
            </w:r>
          </w:p>
        </w:tc>
      </w:tr>
      <w:tr w:rsidR="00ED5EF4" w:rsidTr="00ED5EF4">
        <w:trPr>
          <w:trHeight w:val="293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研发人员 </w:t>
            </w:r>
          </w:p>
        </w:tc>
        <w:tc>
          <w:tcPr>
            <w:tcW w:w="7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□有                人；   □无</w:t>
            </w:r>
          </w:p>
        </w:tc>
      </w:tr>
      <w:tr w:rsidR="00ED5EF4" w:rsidTr="00ED5EF4">
        <w:trPr>
          <w:trHeight w:val="275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研发设备    </w:t>
            </w:r>
          </w:p>
        </w:tc>
        <w:tc>
          <w:tcPr>
            <w:tcW w:w="7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□有    原值        万元； □无</w:t>
            </w:r>
          </w:p>
        </w:tc>
      </w:tr>
      <w:tr w:rsidR="00ED5EF4" w:rsidTr="00ED5EF4">
        <w:trPr>
          <w:trHeight w:val="586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上年研发投入占营业收入比例： </w:t>
            </w:r>
          </w:p>
        </w:tc>
        <w:tc>
          <w:tcPr>
            <w:tcW w:w="7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□1%以内   □1%～3%   □3%～5%   □5%～10%   □10%以上  </w:t>
            </w:r>
          </w:p>
        </w:tc>
      </w:tr>
      <w:tr w:rsidR="00ED5EF4" w:rsidTr="00ED5EF4">
        <w:trPr>
          <w:trHeight w:val="293"/>
        </w:trPr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研发项目</w:t>
            </w:r>
          </w:p>
        </w:tc>
        <w:tc>
          <w:tcPr>
            <w:tcW w:w="7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□无                        </w:t>
            </w:r>
          </w:p>
        </w:tc>
      </w:tr>
      <w:tr w:rsidR="00ED5EF4" w:rsidTr="00ED5EF4">
        <w:trPr>
          <w:trHeight w:val="1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□有（□自主研发 □合作研发 □ 委托研发 □ 模仿改进 □外购）</w:t>
            </w:r>
          </w:p>
        </w:tc>
      </w:tr>
      <w:tr w:rsidR="00ED5EF4" w:rsidTr="00ED5EF4">
        <w:trPr>
          <w:trHeight w:val="459"/>
        </w:trPr>
        <w:tc>
          <w:tcPr>
            <w:tcW w:w="98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三、“科技副总”需求（无需求的，可不填此项）</w:t>
            </w:r>
          </w:p>
        </w:tc>
      </w:tr>
      <w:tr w:rsidR="00ED5EF4" w:rsidTr="00ED5EF4">
        <w:trPr>
          <w:trHeight w:val="51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期望专家来源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（省内高校院所，省外中科院、工信部、教育部所属高校院所等）</w:t>
            </w:r>
          </w:p>
        </w:tc>
        <w:tc>
          <w:tcPr>
            <w:tcW w:w="7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51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期望专家研究领域</w:t>
            </w:r>
          </w:p>
        </w:tc>
        <w:tc>
          <w:tcPr>
            <w:tcW w:w="7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510"/>
        </w:trPr>
        <w:tc>
          <w:tcPr>
            <w:tcW w:w="2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期望专家备选人员（最多2人，如企业已有意向人选并与其协商一致的，请备注说明。2021</w:t>
            </w:r>
            <w:r>
              <w:rPr>
                <w:rFonts w:ascii="仿宋" w:eastAsia="仿宋" w:hAnsi="仿宋" w:hint="eastAsia"/>
                <w:kern w:val="0"/>
                <w:sz w:val="24"/>
              </w:rPr>
              <w:lastRenderedPageBreak/>
              <w:t>年、2022年已选派担任“科技副总”的专家，不得列为期望专家备选人员。）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lastRenderedPageBreak/>
              <w:t>备选1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51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备选2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93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说明：（是否已经协商一致等）</w:t>
            </w:r>
          </w:p>
        </w:tc>
      </w:tr>
      <w:tr w:rsidR="00ED5EF4" w:rsidTr="00ED5EF4">
        <w:trPr>
          <w:trHeight w:val="646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lastRenderedPageBreak/>
              <w:t>期望“科技副总”帮助解决的技术创新难题</w:t>
            </w:r>
          </w:p>
        </w:tc>
        <w:tc>
          <w:tcPr>
            <w:tcW w:w="7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804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期望与“科技副总”派出单位开展的项目合作</w:t>
            </w:r>
          </w:p>
        </w:tc>
        <w:tc>
          <w:tcPr>
            <w:tcW w:w="7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616"/>
        </w:trPr>
        <w:tc>
          <w:tcPr>
            <w:tcW w:w="2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是否愿意为“科技副总”提供必要的工作条件和服务保障</w:t>
            </w:r>
          </w:p>
        </w:tc>
        <w:tc>
          <w:tcPr>
            <w:tcW w:w="7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□是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如：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49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□否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429"/>
        </w:trPr>
        <w:tc>
          <w:tcPr>
            <w:tcW w:w="98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黑体" w:hAnsi="仿宋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四、技术创新难题</w:t>
            </w:r>
          </w:p>
        </w:tc>
      </w:tr>
      <w:tr w:rsidR="00ED5EF4" w:rsidTr="00ED5EF4">
        <w:trPr>
          <w:trHeight w:val="633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问题难题（简要描述）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633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是否行业关键共性技术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□是  □否</w:t>
            </w:r>
          </w:p>
        </w:tc>
      </w:tr>
      <w:tr w:rsidR="00ED5EF4" w:rsidTr="00ED5EF4">
        <w:trPr>
          <w:trHeight w:hRule="exact" w:val="1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（二）需求描述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649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有无对外技术合作需求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□有  □无  </w:t>
            </w:r>
          </w:p>
        </w:tc>
      </w:tr>
      <w:tr w:rsidR="00ED5EF4" w:rsidTr="00ED5EF4">
        <w:trPr>
          <w:trHeight w:val="943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对外技术合作方式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□技术转让   □技术入股  □联合开发   □委托研发 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□委托团队、专家长期技术服务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□共建新研发、生产实体</w:t>
            </w: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□其他合作方式：                                         </w:t>
            </w:r>
          </w:p>
        </w:tc>
      </w:tr>
      <w:tr w:rsidR="00ED5EF4" w:rsidTr="00ED5EF4">
        <w:trPr>
          <w:trHeight w:val="879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对技术合作方的要求，具体意向单位和专家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D5EF4" w:rsidTr="00ED5EF4">
        <w:trPr>
          <w:trHeight w:val="586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F4" w:rsidRDefault="00ED5EF4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预计技术合作经费投入（万元）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4" w:rsidRDefault="00ED5EF4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ED5EF4" w:rsidRDefault="00ED5EF4" w:rsidP="00ED5EF4">
      <w:pPr>
        <w:widowControl/>
        <w:jc w:val="left"/>
        <w:sectPr w:rsidR="00ED5EF4">
          <w:pgSz w:w="11906" w:h="16838"/>
          <w:pgMar w:top="1134" w:right="1134" w:bottom="1134" w:left="1134" w:header="851" w:footer="1276" w:gutter="0"/>
          <w:pgNumType w:start="6"/>
          <w:cols w:space="720"/>
          <w:docGrid w:type="lines" w:linePitch="312"/>
        </w:sectPr>
      </w:pPr>
    </w:p>
    <w:p w:rsidR="00A810C4" w:rsidRDefault="00A810C4" w:rsidP="00A810C4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A810C4" w:rsidRDefault="00A810C4" w:rsidP="00A810C4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楷体_GB2312" w:cs="楷体_GB2312"/>
          <w:spacing w:val="-2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pacing w:val="-20"/>
          <w:sz w:val="44"/>
          <w:szCs w:val="44"/>
        </w:rPr>
        <w:t>2023年企业“科技副总”选派需求汇总表</w:t>
      </w:r>
      <w:r>
        <w:rPr>
          <w:rFonts w:ascii="楷体_GB2312" w:eastAsia="楷体_GB2312" w:hAnsi="楷体_GB2312" w:cs="楷体_GB2312" w:hint="eastAsia"/>
          <w:sz w:val="32"/>
          <w:szCs w:val="32"/>
        </w:rPr>
        <w:t>（经信部门填报）</w:t>
      </w:r>
    </w:p>
    <w:p w:rsidR="00A810C4" w:rsidRDefault="00A810C4" w:rsidP="00A810C4">
      <w:r>
        <w:rPr>
          <w:rFonts w:hint="eastAsia"/>
        </w:rPr>
        <w:t>填报单位（加盖公章）：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填报人：</w:t>
      </w:r>
      <w:r>
        <w:rPr>
          <w:rFonts w:hint="eastAsia"/>
        </w:rPr>
        <w:t xml:space="preserve">                </w:t>
      </w:r>
      <w:r>
        <w:rPr>
          <w:rFonts w:hint="eastAsia"/>
        </w:rPr>
        <w:t>联系方式：</w:t>
      </w:r>
      <w:r>
        <w:rPr>
          <w:rFonts w:hint="eastAsia"/>
        </w:rPr>
        <w:t xml:space="preserve">            </w:t>
      </w:r>
      <w:r>
        <w:rPr>
          <w:rFonts w:hint="eastAsia"/>
        </w:rPr>
        <w:t>填报日期：</w:t>
      </w:r>
    </w:p>
    <w:tbl>
      <w:tblPr>
        <w:tblW w:w="13973" w:type="dxa"/>
        <w:jc w:val="center"/>
        <w:tblLook w:val="04A0" w:firstRow="1" w:lastRow="0" w:firstColumn="1" w:lastColumn="0" w:noHBand="0" w:noVBand="1"/>
      </w:tblPr>
      <w:tblGrid>
        <w:gridCol w:w="664"/>
        <w:gridCol w:w="811"/>
        <w:gridCol w:w="900"/>
        <w:gridCol w:w="542"/>
        <w:gridCol w:w="1060"/>
        <w:gridCol w:w="1240"/>
        <w:gridCol w:w="550"/>
        <w:gridCol w:w="824"/>
        <w:gridCol w:w="846"/>
        <w:gridCol w:w="1276"/>
        <w:gridCol w:w="992"/>
        <w:gridCol w:w="851"/>
        <w:gridCol w:w="1134"/>
        <w:gridCol w:w="588"/>
        <w:gridCol w:w="851"/>
        <w:gridCol w:w="844"/>
      </w:tblGrid>
      <w:tr w:rsidR="00A810C4" w:rsidTr="005E3C93">
        <w:trPr>
          <w:trHeight w:val="882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企业所在地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申报企业名称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企业从业人数（名）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上年营业收入（万元）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期望专家研究领域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科技副总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帮助解决的技术创新难题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期望与“科技副总”派出单位开展的项目合作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指定专家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未指定具体专家（打√）</w:t>
            </w:r>
          </w:p>
        </w:tc>
      </w:tr>
      <w:tr w:rsidR="00A810C4" w:rsidTr="005E3C93">
        <w:trPr>
          <w:trHeight w:val="1881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期望专家备选人员1所在单位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期望专家备选人员1姓名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是否已经协商一致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期望专家备选人员2所在单位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期望专家备选人员2姓名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是否已经协商一致</w:t>
            </w: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810C4" w:rsidTr="005E3C93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10C4" w:rsidTr="005E3C93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810C4" w:rsidTr="005E3C93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4" w:rsidRDefault="00A810C4" w:rsidP="005E3C9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810C4" w:rsidRDefault="00A810C4" w:rsidP="00A810C4"/>
    <w:p w:rsidR="00457F34" w:rsidRDefault="00457F34">
      <w:bookmarkStart w:id="0" w:name="_GoBack"/>
      <w:bookmarkEnd w:id="0"/>
    </w:p>
    <w:sectPr w:rsidR="00457F34">
      <w:headerReference w:type="default" r:id="rId7"/>
      <w:footerReference w:type="default" r:id="rId8"/>
      <w:pgSz w:w="16838" w:h="11906" w:orient="landscape"/>
      <w:pgMar w:top="1701" w:right="2154" w:bottom="1701" w:left="1814" w:header="851" w:footer="1417" w:gutter="0"/>
      <w:cols w:space="0"/>
      <w:docGrid w:type="linesAndChars" w:linePitch="584" w:charSpace="7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0D" w:rsidRDefault="00D4380D" w:rsidP="00A810C4">
      <w:r>
        <w:separator/>
      </w:r>
    </w:p>
  </w:endnote>
  <w:endnote w:type="continuationSeparator" w:id="0">
    <w:p w:rsidR="00D4380D" w:rsidRDefault="00D4380D" w:rsidP="00A8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8" w:rsidRDefault="00D4380D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1F5DB" wp14:editId="4871B9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7500" cy="219075"/>
              <wp:effectExtent l="0" t="0" r="0" b="317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94F38" w:rsidRDefault="00D4380D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10C4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5pt;height:17.2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" filled="f" stroked="f" strokeweight=".5pt">
              <v:textbox style="mso-fit-shape-to-text:t" inset="0,0,0,0">
                <w:txbxContent>
                  <w:p w:rsidR="00C94F38" w:rsidRDefault="00D4380D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810C4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0D" w:rsidRDefault="00D4380D" w:rsidP="00A810C4">
      <w:r>
        <w:separator/>
      </w:r>
    </w:p>
  </w:footnote>
  <w:footnote w:type="continuationSeparator" w:id="0">
    <w:p w:rsidR="00D4380D" w:rsidRDefault="00D4380D" w:rsidP="00A8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8" w:rsidRDefault="00D4380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0"/>
    <w:rsid w:val="000D7350"/>
    <w:rsid w:val="00457F34"/>
    <w:rsid w:val="00A810C4"/>
    <w:rsid w:val="00D4380D"/>
    <w:rsid w:val="00E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10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10C4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81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10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10C4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81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1706</Characters>
  <Application>Microsoft Office Word</Application>
  <DocSecurity>0</DocSecurity>
  <Lines>14</Lines>
  <Paragraphs>4</Paragraphs>
  <ScaleCrop>false</ScaleCrop>
  <Company>微软中国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2023-02-20T07:43:00Z</dcterms:created>
  <dcterms:modified xsi:type="dcterms:W3CDTF">2023-03-01T02:03:00Z</dcterms:modified>
</cp:coreProperties>
</file>