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/>
        <w:ind w:left="109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b/>
          <w:bCs/>
          <w:spacing w:val="25"/>
          <w:sz w:val="32"/>
          <w:szCs w:val="32"/>
        </w:rPr>
        <w:t>附件4</w:t>
      </w:r>
    </w:p>
    <w:p>
      <w:pPr>
        <w:rPr>
          <w:rFonts w:ascii="Nimbus Roman No9 L" w:hAnsi="Nimbus Roman No9 L" w:cs="Nimbus Roman No9 L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362"/>
        <w:gridCol w:w="2485"/>
        <w:gridCol w:w="1096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Nimbus Roman No9 L" w:hAnsi="Nimbus Roman No9 L" w:eastAsia="华文中宋" w:cs="Nimbus Roman No9 L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  <w:t>市级中小企业主管部门联络表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24"/>
                <w:szCs w:val="20"/>
              </w:rPr>
              <w:t>负责科室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24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1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武汉市经信局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</w:t>
            </w:r>
            <w:r>
              <w:rPr>
                <w:rFonts w:hint="eastAsia" w:ascii="Nimbus Roman No9 L" w:hAnsi="Nimbus Roman No9 L" w:eastAsia="仿宋_GB2312" w:cs="Nimbus Roman No9 L"/>
                <w:color w:val="333333"/>
                <w:sz w:val="24"/>
                <w:lang w:eastAsia="zh-CN"/>
              </w:rPr>
              <w:t>处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刘学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027-85317108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2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黄石市经信局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中小企业发展科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朱丰景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0714-6288824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3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十堰市经信局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中小企业发展科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王雪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0719-8111686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4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宜昌市经信局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胡曼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0717-6236541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5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襄阳市经信局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企业科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曾旭光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0710-3220037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6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鄂州市经信局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黄丹丹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027-60830052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7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荆门市经信局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杨栋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0724-2336631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8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孝感市经信局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中小企业发展科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单腾飞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0712-2823161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9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荆州市经信局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毛冰超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0716-8278292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10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黄冈市经信局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徐冰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0713-8621006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11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咸宁市经信局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中小企业服务中心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徐辉煌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0715-8256074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12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随州市经信局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企业发展科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钱亨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0722-3596180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13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恩施州经信局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杨俊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0718-8247309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14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仙桃市经信局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颜妍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0728-3201658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15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潜江市经信局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张刚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0728-6275615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16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天门市经信局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董飞跃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0728-5226970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17</w:t>
            </w:r>
          </w:p>
        </w:tc>
        <w:tc>
          <w:tcPr>
            <w:tcW w:w="1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神农架林区经信局</w:t>
            </w:r>
          </w:p>
        </w:tc>
        <w:tc>
          <w:tcPr>
            <w:tcW w:w="14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中小企业科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谭杰</w:t>
            </w:r>
          </w:p>
        </w:tc>
        <w:tc>
          <w:tcPr>
            <w:tcW w:w="11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333333"/>
                <w:sz w:val="24"/>
              </w:rPr>
              <w:t>15972566158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Nimbus Roman No9 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16F97AA2"/>
    <w:rsid w:val="16F97AA2"/>
    <w:rsid w:val="422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2023-12-25T09:23:00Z</dcterms:created>
  <dc:creator>晚安</dc:creator>
  <cp:lastModifiedBy>晚安</cp:lastModifiedBy>
  <dcterms:modified xsi:type="dcterms:W3CDTF">2023-12-25T09:23:25Z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E6901E7AE391409BB42546371AA06A61_11</vt:lpwstr>
  </property>
</Properties>
</file>